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EEE" w:rsidRDefault="00E232C1" w:rsidP="00A73EEE">
      <w:pPr>
        <w:pStyle w:val="NormalWeb"/>
      </w:pPr>
      <w:r>
        <w:rPr>
          <w:lang w:val="mk-MK"/>
        </w:rPr>
        <w:t>The Faculty of Economics – Skopje,</w:t>
      </w:r>
      <w:r>
        <w:t xml:space="preserve"> Ss.</w:t>
      </w:r>
      <w:r w:rsidR="005719AA">
        <w:t xml:space="preserve"> </w:t>
      </w:r>
      <w:r>
        <w:t>Cyril and Methodius University in Skopje, has concluded International Agreements for Bilateral Cooperation with the following universities and university centers:</w:t>
      </w:r>
      <w:r w:rsidR="00A73EEE">
        <w:t xml:space="preserve"> </w:t>
      </w:r>
    </w:p>
    <w:p w:rsidR="00E232C1" w:rsidRDefault="00E232C1" w:rsidP="00A73EEE">
      <w:pPr>
        <w:pStyle w:val="NormalWeb"/>
      </w:pPr>
    </w:p>
    <w:p w:rsidR="00A73EEE" w:rsidRPr="00E232C1" w:rsidRDefault="00E232C1" w:rsidP="00A73EEE">
      <w:pPr>
        <w:pStyle w:val="NormalWeb"/>
        <w:rPr>
          <w:b/>
        </w:rPr>
      </w:pPr>
      <w:r w:rsidRPr="00E232C1">
        <w:rPr>
          <w:b/>
        </w:rPr>
        <w:t>Australia</w:t>
      </w:r>
      <w:r w:rsidR="00A73EEE" w:rsidRPr="00E232C1">
        <w:rPr>
          <w:b/>
        </w:rPr>
        <w:t xml:space="preserve"> </w:t>
      </w:r>
    </w:p>
    <w:p w:rsidR="00E232C1" w:rsidRDefault="00A73EEE" w:rsidP="00A73EEE">
      <w:pPr>
        <w:pStyle w:val="NormalWeb"/>
      </w:pPr>
      <w:r>
        <w:t xml:space="preserve">1. </w:t>
      </w:r>
      <w:r w:rsidR="00E232C1">
        <w:t>University of Melbourne, Faculty of Economics and Trade, Melbourn</w:t>
      </w:r>
      <w:r w:rsidR="00676075">
        <w:t>e</w:t>
      </w:r>
      <w:r w:rsidR="00E232C1">
        <w:t xml:space="preserve"> </w:t>
      </w:r>
    </w:p>
    <w:p w:rsidR="00F0674E" w:rsidRDefault="00A73EEE" w:rsidP="00A73EEE">
      <w:pPr>
        <w:pStyle w:val="NormalWeb"/>
      </w:pPr>
      <w:r>
        <w:t xml:space="preserve">2. </w:t>
      </w:r>
      <w:r w:rsidR="00E232C1">
        <w:t xml:space="preserve">Charles Sturt University, Faculty of Business, </w:t>
      </w:r>
      <w:r w:rsidR="00676075">
        <w:t>Bathurst</w:t>
      </w:r>
      <w:r w:rsidR="00E232C1">
        <w:t xml:space="preserve"> </w:t>
      </w:r>
    </w:p>
    <w:p w:rsidR="00A73EEE" w:rsidRDefault="00F0674E" w:rsidP="00A73EEE">
      <w:pPr>
        <w:pStyle w:val="NormalWeb"/>
      </w:pPr>
      <w:r>
        <w:rPr>
          <w:b/>
        </w:rPr>
        <w:t>Belgium</w:t>
      </w:r>
      <w:r w:rsidR="00A73EEE">
        <w:t xml:space="preserve"> </w:t>
      </w:r>
    </w:p>
    <w:p w:rsidR="00A73EEE" w:rsidRDefault="00A73EEE" w:rsidP="00A73EEE">
      <w:pPr>
        <w:pStyle w:val="NormalWeb"/>
      </w:pPr>
      <w:r>
        <w:t xml:space="preserve">3. </w:t>
      </w:r>
      <w:r w:rsidR="00DE6B26">
        <w:t>Ghent University, Faculty of Economics and Business Administration, Ghent</w:t>
      </w:r>
    </w:p>
    <w:p w:rsidR="00A73EEE" w:rsidRDefault="00A73EEE" w:rsidP="00A73EEE">
      <w:pPr>
        <w:pStyle w:val="NormalWeb"/>
      </w:pPr>
      <w:r>
        <w:t xml:space="preserve">4. </w:t>
      </w:r>
      <w:r w:rsidR="00DE6B26">
        <w:t xml:space="preserve">College of Europe, Brugge </w:t>
      </w:r>
      <w:r>
        <w:t xml:space="preserve"> </w:t>
      </w:r>
    </w:p>
    <w:p w:rsidR="00072FE3" w:rsidRDefault="00A73EEE" w:rsidP="00A73EEE">
      <w:pPr>
        <w:pStyle w:val="NormalWeb"/>
      </w:pPr>
      <w:r>
        <w:t xml:space="preserve">5. </w:t>
      </w:r>
      <w:r w:rsidR="00DE6B26">
        <w:t xml:space="preserve">University College West Flanders, Kortrijk </w:t>
      </w:r>
    </w:p>
    <w:p w:rsidR="00A73EEE" w:rsidRDefault="00A73EEE" w:rsidP="00A73EEE">
      <w:pPr>
        <w:pStyle w:val="NormalWeb"/>
      </w:pPr>
      <w:r>
        <w:t xml:space="preserve">6. </w:t>
      </w:r>
      <w:r w:rsidR="00072FE3">
        <w:t xml:space="preserve">World Customs Organization, Brussels </w:t>
      </w:r>
      <w:r>
        <w:t xml:space="preserve"> </w:t>
      </w:r>
    </w:p>
    <w:p w:rsidR="00A73EEE" w:rsidRPr="00DD504B" w:rsidRDefault="008B209E" w:rsidP="00A73EEE">
      <w:pPr>
        <w:pStyle w:val="NormalWeb"/>
        <w:rPr>
          <w:b/>
        </w:rPr>
      </w:pPr>
      <w:r>
        <w:rPr>
          <w:b/>
        </w:rPr>
        <w:t>Bosnia and H</w:t>
      </w:r>
      <w:r w:rsidR="00DD504B">
        <w:rPr>
          <w:b/>
        </w:rPr>
        <w:t>erzegovina</w:t>
      </w:r>
    </w:p>
    <w:p w:rsidR="00A73EEE" w:rsidRDefault="00A73EEE" w:rsidP="00A73EEE">
      <w:pPr>
        <w:pStyle w:val="NormalWeb"/>
      </w:pPr>
      <w:r>
        <w:t xml:space="preserve">7. </w:t>
      </w:r>
      <w:r w:rsidR="00105955">
        <w:t>University of Sarajevo, Faculty of Economics in Sarajevo, Sarajevo</w:t>
      </w:r>
      <w:r>
        <w:t xml:space="preserve"> </w:t>
      </w:r>
    </w:p>
    <w:p w:rsidR="003047F9" w:rsidRDefault="00A73EEE" w:rsidP="00A73EEE">
      <w:pPr>
        <w:pStyle w:val="NormalWeb"/>
      </w:pPr>
      <w:r>
        <w:t xml:space="preserve">8. </w:t>
      </w:r>
      <w:r w:rsidR="00105955">
        <w:t xml:space="preserve">University </w:t>
      </w:r>
      <w:r w:rsidR="003047F9">
        <w:t>in Zenica, Faculty of Economics;</w:t>
      </w:r>
    </w:p>
    <w:p w:rsidR="002A7306" w:rsidRDefault="003047F9" w:rsidP="00A73EEE">
      <w:pPr>
        <w:pStyle w:val="NormalWeb"/>
      </w:pPr>
      <w:r>
        <w:t xml:space="preserve">9. </w:t>
      </w:r>
      <w:r w:rsidR="00105955">
        <w:t xml:space="preserve">University </w:t>
      </w:r>
      <w:r w:rsidR="005719AA">
        <w:t xml:space="preserve">of East Sarajevo, Faculty of Economics in Pale </w:t>
      </w:r>
      <w:r w:rsidR="00007852">
        <w:t xml:space="preserve"> </w:t>
      </w:r>
      <w:r w:rsidR="00A73EEE">
        <w:t xml:space="preserve"> </w:t>
      </w:r>
    </w:p>
    <w:p w:rsidR="00A73EEE" w:rsidRPr="002A7306" w:rsidRDefault="002A7306" w:rsidP="00A73EEE">
      <w:pPr>
        <w:pStyle w:val="NormalWeb"/>
        <w:rPr>
          <w:b/>
        </w:rPr>
      </w:pPr>
      <w:r w:rsidRPr="002A7306">
        <w:rPr>
          <w:b/>
        </w:rPr>
        <w:t xml:space="preserve">Bulgaria  </w:t>
      </w:r>
    </w:p>
    <w:p w:rsidR="00A73EEE" w:rsidRDefault="003047F9" w:rsidP="00A73EEE">
      <w:pPr>
        <w:pStyle w:val="NormalWeb"/>
      </w:pPr>
      <w:proofErr w:type="gramStart"/>
      <w:r>
        <w:t>10</w:t>
      </w:r>
      <w:r w:rsidR="002A7306">
        <w:t>. University</w:t>
      </w:r>
      <w:r>
        <w:t xml:space="preserve"> of National</w:t>
      </w:r>
      <w:proofErr w:type="gramEnd"/>
      <w:r>
        <w:t xml:space="preserve"> Wealth and </w:t>
      </w:r>
      <w:r w:rsidR="00EC5A74">
        <w:t xml:space="preserve">World </w:t>
      </w:r>
      <w:r>
        <w:t>Econ</w:t>
      </w:r>
      <w:r w:rsidR="002A7306">
        <w:t xml:space="preserve">omy, Sofia </w:t>
      </w:r>
    </w:p>
    <w:p w:rsidR="00DF6496" w:rsidRPr="004E039A" w:rsidRDefault="00DF6496" w:rsidP="00DF6496">
      <w:pPr>
        <w:pStyle w:val="NormalWeb"/>
        <w:rPr>
          <w:b/>
        </w:rPr>
      </w:pPr>
      <w:r>
        <w:rPr>
          <w:b/>
        </w:rPr>
        <w:t>Croatia</w:t>
      </w:r>
    </w:p>
    <w:p w:rsidR="00DF6496" w:rsidRDefault="00EF2BF1" w:rsidP="00DF6496">
      <w:pPr>
        <w:pStyle w:val="NormalWeb"/>
      </w:pPr>
      <w:r>
        <w:t>11</w:t>
      </w:r>
      <w:r w:rsidR="00DF6496">
        <w:t>. University of Zagreb, Faculty of Economics, Zagreb</w:t>
      </w:r>
    </w:p>
    <w:p w:rsidR="00DF6496" w:rsidRDefault="00EF2BF1" w:rsidP="00DF6496">
      <w:pPr>
        <w:pStyle w:val="NormalWeb"/>
      </w:pPr>
      <w:r>
        <w:t>12</w:t>
      </w:r>
      <w:r w:rsidR="00DF6496">
        <w:t xml:space="preserve">. Zagreb School of Economics and Management, Zagreb  </w:t>
      </w:r>
    </w:p>
    <w:p w:rsidR="00DF6496" w:rsidRPr="00AF37AE" w:rsidRDefault="00DF6496" w:rsidP="00DF6496">
      <w:pPr>
        <w:pStyle w:val="NormalWeb"/>
        <w:rPr>
          <w:b/>
        </w:rPr>
      </w:pPr>
      <w:r>
        <w:rPr>
          <w:b/>
        </w:rPr>
        <w:t>France</w:t>
      </w:r>
    </w:p>
    <w:p w:rsidR="00DF6496" w:rsidRDefault="00EF2BF1" w:rsidP="00DF6496">
      <w:pPr>
        <w:pStyle w:val="NormalWeb"/>
      </w:pPr>
      <w:r>
        <w:t>13</w:t>
      </w:r>
      <w:r w:rsidR="00DF6496">
        <w:t>. University of Nantes, Faculty of Economics and Management, (Institute of Economics and Management in Nantes, IAE), Nantes</w:t>
      </w:r>
    </w:p>
    <w:p w:rsidR="00DF6496" w:rsidRDefault="00EF2BF1" w:rsidP="00DF6496">
      <w:pPr>
        <w:pStyle w:val="NormalWeb"/>
      </w:pPr>
      <w:r>
        <w:t>14</w:t>
      </w:r>
      <w:r w:rsidR="00DF6496">
        <w:t xml:space="preserve">. Rennes I University, Faculty of Economics, Rennes  </w:t>
      </w:r>
    </w:p>
    <w:p w:rsidR="00DF6496" w:rsidRDefault="00EF2BF1" w:rsidP="00DF6496">
      <w:pPr>
        <w:pStyle w:val="NormalWeb"/>
      </w:pPr>
      <w:r>
        <w:lastRenderedPageBreak/>
        <w:t>15</w:t>
      </w:r>
      <w:r w:rsidR="00DF6496">
        <w:t xml:space="preserve">. University Paris I Pantheon – Sorbonne, Institute for Business Administration – IAE, Paris </w:t>
      </w:r>
    </w:p>
    <w:p w:rsidR="00DF6496" w:rsidRDefault="00DF6496" w:rsidP="00DF6496">
      <w:pPr>
        <w:pStyle w:val="NormalWeb"/>
      </w:pPr>
      <w:r>
        <w:rPr>
          <w:b/>
        </w:rPr>
        <w:t xml:space="preserve">Germany </w:t>
      </w:r>
    </w:p>
    <w:p w:rsidR="00DF6496" w:rsidRDefault="00DF6496" w:rsidP="00DF6496">
      <w:pPr>
        <w:pStyle w:val="NormalWeb"/>
      </w:pPr>
      <w:r>
        <w:t>1</w:t>
      </w:r>
      <w:r w:rsidR="00EF2BF1">
        <w:t>6</w:t>
      </w:r>
      <w:r>
        <w:t xml:space="preserve">. Westfälishe Faculty of Law, Wilhelms </w:t>
      </w:r>
      <w:r w:rsidR="00676075">
        <w:t>University, Munster</w:t>
      </w:r>
      <w:r>
        <w:t xml:space="preserve"> </w:t>
      </w:r>
    </w:p>
    <w:p w:rsidR="00DF6496" w:rsidRDefault="00DF6496" w:rsidP="00DF6496">
      <w:pPr>
        <w:pStyle w:val="NormalWeb"/>
      </w:pPr>
      <w:r>
        <w:t>1</w:t>
      </w:r>
      <w:r w:rsidR="00EF2BF1">
        <w:t>7</w:t>
      </w:r>
      <w:r>
        <w:t>. University of Applied Sciences, Koblenz</w:t>
      </w:r>
    </w:p>
    <w:p w:rsidR="00DF6496" w:rsidRDefault="00DF6496" w:rsidP="00DF6496">
      <w:pPr>
        <w:pStyle w:val="NormalWeb"/>
      </w:pPr>
      <w:r>
        <w:t>1</w:t>
      </w:r>
      <w:r w:rsidR="00EF2BF1">
        <w:t>8</w:t>
      </w:r>
      <w:r>
        <w:t>. UNITECT.net AG, Berlin</w:t>
      </w:r>
    </w:p>
    <w:p w:rsidR="00DF6496" w:rsidRPr="00F3558C" w:rsidRDefault="00DF6496" w:rsidP="00DF6496">
      <w:pPr>
        <w:pStyle w:val="NormalWeb"/>
        <w:rPr>
          <w:b/>
        </w:rPr>
      </w:pPr>
      <w:r w:rsidRPr="00F3558C">
        <w:rPr>
          <w:b/>
        </w:rPr>
        <w:t xml:space="preserve">Holland </w:t>
      </w:r>
    </w:p>
    <w:p w:rsidR="00DF6496" w:rsidRDefault="00EF2BF1" w:rsidP="00DF6496">
      <w:pPr>
        <w:pStyle w:val="NormalWeb"/>
      </w:pPr>
      <w:r>
        <w:t>19</w:t>
      </w:r>
      <w:r w:rsidR="00DF6496">
        <w:t xml:space="preserve">. Nyenrode Business University, Dutch Business School, Breukellen </w:t>
      </w:r>
    </w:p>
    <w:p w:rsidR="00DF6496" w:rsidRDefault="00EF2BF1" w:rsidP="00DF6496">
      <w:pPr>
        <w:pStyle w:val="NormalWeb"/>
      </w:pPr>
      <w:r>
        <w:t>2</w:t>
      </w:r>
      <w:r w:rsidR="00DF6496">
        <w:t xml:space="preserve">0. Fontys University of Professional Education, Faculty of Marketing and Management, Eindhoven </w:t>
      </w:r>
    </w:p>
    <w:p w:rsidR="00DF6496" w:rsidRDefault="00EF2BF1" w:rsidP="00DF6496">
      <w:pPr>
        <w:pStyle w:val="NormalWeb"/>
      </w:pPr>
      <w:r>
        <w:t>2</w:t>
      </w:r>
      <w:r w:rsidR="00DF6496">
        <w:t>1. Rotterdam University, Rotterdam Business School</w:t>
      </w:r>
    </w:p>
    <w:p w:rsidR="00DF6496" w:rsidRDefault="00EF2BF1" w:rsidP="00DF6496">
      <w:pPr>
        <w:pStyle w:val="NormalWeb"/>
      </w:pPr>
      <w:r>
        <w:t>2</w:t>
      </w:r>
      <w:r w:rsidR="00DF6496">
        <w:t xml:space="preserve">2. Institute of Social Studies, Hague </w:t>
      </w:r>
    </w:p>
    <w:p w:rsidR="00DF6496" w:rsidRPr="00901CEA" w:rsidRDefault="00DF6496" w:rsidP="00DF6496">
      <w:pPr>
        <w:pStyle w:val="NormalWeb"/>
        <w:rPr>
          <w:b/>
        </w:rPr>
      </w:pPr>
      <w:r>
        <w:rPr>
          <w:b/>
        </w:rPr>
        <w:t>Island</w:t>
      </w:r>
    </w:p>
    <w:p w:rsidR="00DF6496" w:rsidRDefault="00EF2BF1" w:rsidP="00DF6496">
      <w:pPr>
        <w:pStyle w:val="NormalWeb"/>
      </w:pPr>
      <w:r>
        <w:t>23</w:t>
      </w:r>
      <w:r w:rsidR="00DF6496">
        <w:t xml:space="preserve">. Island University, Oddi, Faculty of Economy and Business Administration, Reykjavik </w:t>
      </w:r>
    </w:p>
    <w:p w:rsidR="00DF6496" w:rsidRPr="00B2077A" w:rsidRDefault="00DF6496" w:rsidP="00DF6496">
      <w:pPr>
        <w:pStyle w:val="NormalWeb"/>
        <w:rPr>
          <w:b/>
        </w:rPr>
      </w:pPr>
      <w:r>
        <w:rPr>
          <w:b/>
        </w:rPr>
        <w:t>Italy</w:t>
      </w:r>
    </w:p>
    <w:p w:rsidR="00DF6496" w:rsidRDefault="00EF2BF1" w:rsidP="00DF6496">
      <w:pPr>
        <w:pStyle w:val="NormalWeb"/>
      </w:pPr>
      <w:r>
        <w:t>24</w:t>
      </w:r>
      <w:r w:rsidR="00DF6496">
        <w:t xml:space="preserve">. University of Bari, Faculty of Economics, Bari </w:t>
      </w:r>
    </w:p>
    <w:p w:rsidR="00DF6496" w:rsidRDefault="00EF2BF1" w:rsidP="00DF6496">
      <w:pPr>
        <w:pStyle w:val="NormalWeb"/>
      </w:pPr>
      <w:r>
        <w:t>25</w:t>
      </w:r>
      <w:r w:rsidR="00DF6496">
        <w:t>. Roma Tre</w:t>
      </w:r>
      <w:r w:rsidR="00DF6496" w:rsidRPr="00A14E24">
        <w:t xml:space="preserve"> </w:t>
      </w:r>
      <w:r w:rsidR="00DF6496">
        <w:t>University, Faculty of Economics “Federico Caffe”, Rome</w:t>
      </w:r>
    </w:p>
    <w:p w:rsidR="00DF6496" w:rsidRDefault="00DF6496" w:rsidP="00DF6496">
      <w:pPr>
        <w:pStyle w:val="NormalWeb"/>
      </w:pPr>
      <w:r>
        <w:t>2</w:t>
      </w:r>
      <w:r w:rsidR="00EF2BF1">
        <w:t>6</w:t>
      </w:r>
      <w:r>
        <w:t xml:space="preserve">. University “Tor Vergata“, Faculty of Economics, Rome </w:t>
      </w:r>
    </w:p>
    <w:p w:rsidR="00DF6496" w:rsidRPr="000B18FB" w:rsidRDefault="00DF6496" w:rsidP="00DF6496">
      <w:pPr>
        <w:pStyle w:val="NormalWeb"/>
        <w:rPr>
          <w:b/>
        </w:rPr>
      </w:pPr>
      <w:r>
        <w:rPr>
          <w:b/>
        </w:rPr>
        <w:t>Latvia</w:t>
      </w:r>
      <w:r w:rsidRPr="000B18FB">
        <w:rPr>
          <w:b/>
        </w:rPr>
        <w:t xml:space="preserve"> </w:t>
      </w:r>
    </w:p>
    <w:p w:rsidR="00DF6496" w:rsidRDefault="00DF6496" w:rsidP="00DF6496">
      <w:pPr>
        <w:pStyle w:val="NormalWeb"/>
      </w:pPr>
      <w:r>
        <w:t>2</w:t>
      </w:r>
      <w:r w:rsidR="00EF2BF1">
        <w:t>7</w:t>
      </w:r>
      <w:r>
        <w:t xml:space="preserve">. Banking Institution of Higher Education, Riga  </w:t>
      </w:r>
    </w:p>
    <w:p w:rsidR="00DF6496" w:rsidRDefault="00DF6496" w:rsidP="00DF6496">
      <w:pPr>
        <w:pStyle w:val="NormalWeb"/>
      </w:pPr>
      <w:r>
        <w:t>2</w:t>
      </w:r>
      <w:r w:rsidR="00EF2BF1">
        <w:t>8</w:t>
      </w:r>
      <w:r>
        <w:t xml:space="preserve">. Riga Technical University, Faculty of Engineering Economics and Management, Riga </w:t>
      </w:r>
    </w:p>
    <w:p w:rsidR="00DF6496" w:rsidRPr="00462A47" w:rsidRDefault="00DF6496" w:rsidP="00DF6496">
      <w:pPr>
        <w:pStyle w:val="NormalWeb"/>
        <w:rPr>
          <w:b/>
        </w:rPr>
      </w:pPr>
      <w:r>
        <w:rPr>
          <w:b/>
        </w:rPr>
        <w:t>Monaco</w:t>
      </w:r>
    </w:p>
    <w:p w:rsidR="00DF6496" w:rsidRDefault="00DF6496" w:rsidP="00DF6496">
      <w:pPr>
        <w:pStyle w:val="NormalWeb"/>
      </w:pPr>
      <w:r>
        <w:t>2</w:t>
      </w:r>
      <w:r w:rsidR="00EF2BF1">
        <w:t>9</w:t>
      </w:r>
      <w:r>
        <w:t xml:space="preserve">. International University in Monaco </w:t>
      </w:r>
    </w:p>
    <w:p w:rsidR="00DF6496" w:rsidRPr="000C059E" w:rsidRDefault="00DF6496" w:rsidP="00DF6496">
      <w:pPr>
        <w:pStyle w:val="NormalWeb"/>
        <w:rPr>
          <w:b/>
        </w:rPr>
      </w:pPr>
      <w:r w:rsidRPr="000C059E">
        <w:rPr>
          <w:b/>
        </w:rPr>
        <w:t>Montenegro</w:t>
      </w:r>
    </w:p>
    <w:p w:rsidR="00DF6496" w:rsidRDefault="00EF2BF1" w:rsidP="00DF6496">
      <w:pPr>
        <w:pStyle w:val="NormalWeb"/>
      </w:pPr>
      <w:r>
        <w:t>30</w:t>
      </w:r>
      <w:r w:rsidR="00DF6496">
        <w:t xml:space="preserve">. University of Montenegro, Faculty of Economics, </w:t>
      </w:r>
      <w:proofErr w:type="spellStart"/>
      <w:r w:rsidR="00DF6496">
        <w:t>Podgorica</w:t>
      </w:r>
      <w:proofErr w:type="spellEnd"/>
    </w:p>
    <w:p w:rsidR="00DF6496" w:rsidRDefault="00DF6496" w:rsidP="00DF6496">
      <w:pPr>
        <w:pStyle w:val="NormalWeb"/>
      </w:pPr>
    </w:p>
    <w:p w:rsidR="00DF6496" w:rsidRPr="00142E3F" w:rsidRDefault="00DF6496" w:rsidP="00DF6496">
      <w:pPr>
        <w:pStyle w:val="NormalWeb"/>
        <w:rPr>
          <w:b/>
        </w:rPr>
      </w:pPr>
      <w:r>
        <w:rPr>
          <w:b/>
        </w:rPr>
        <w:t>Poland</w:t>
      </w:r>
    </w:p>
    <w:p w:rsidR="00DF6496" w:rsidRDefault="00EF2BF1" w:rsidP="00DF6496">
      <w:pPr>
        <w:pStyle w:val="NormalWeb"/>
      </w:pPr>
      <w:r>
        <w:t>31</w:t>
      </w:r>
      <w:r w:rsidR="00DF6496">
        <w:t>. University of</w:t>
      </w:r>
      <w:r w:rsidR="00DF6496" w:rsidRPr="001B3B09">
        <w:t xml:space="preserve"> </w:t>
      </w:r>
      <w:r w:rsidR="00DF6496">
        <w:t xml:space="preserve">Lodz, Faculty of Economic Sciences and Sociology, Lodz </w:t>
      </w:r>
    </w:p>
    <w:p w:rsidR="00DF6496" w:rsidRDefault="00DF6496" w:rsidP="00DF6496">
      <w:pPr>
        <w:pStyle w:val="NormalWeb"/>
      </w:pPr>
      <w:r>
        <w:rPr>
          <w:b/>
        </w:rPr>
        <w:t xml:space="preserve">Russian Federation </w:t>
      </w:r>
      <w:r>
        <w:t xml:space="preserve"> </w:t>
      </w:r>
    </w:p>
    <w:p w:rsidR="00DF6496" w:rsidRDefault="00EF2BF1" w:rsidP="00DF6496">
      <w:pPr>
        <w:pStyle w:val="NormalWeb"/>
      </w:pPr>
      <w:r>
        <w:t>32</w:t>
      </w:r>
      <w:r w:rsidR="00DF6496">
        <w:t xml:space="preserve">. Russian </w:t>
      </w:r>
      <w:r w:rsidR="00E2087E">
        <w:t>Presidential</w:t>
      </w:r>
      <w:r w:rsidR="00DF6496">
        <w:t xml:space="preserve"> Academy for National Economy and Public Administration (RANEPA) </w:t>
      </w:r>
    </w:p>
    <w:p w:rsidR="00DF6496" w:rsidRPr="00442005" w:rsidRDefault="00DF6496" w:rsidP="00DF6496">
      <w:pPr>
        <w:pStyle w:val="NormalWeb"/>
        <w:rPr>
          <w:b/>
        </w:rPr>
      </w:pPr>
      <w:r>
        <w:rPr>
          <w:b/>
        </w:rPr>
        <w:t>Serbia</w:t>
      </w:r>
    </w:p>
    <w:p w:rsidR="00DF6496" w:rsidRDefault="00EF2BF1" w:rsidP="00DF6496">
      <w:pPr>
        <w:pStyle w:val="NormalWeb"/>
      </w:pPr>
      <w:r>
        <w:t>33</w:t>
      </w:r>
      <w:r w:rsidR="00DF6496">
        <w:t xml:space="preserve">. University of Belgrade, Faculty of Economics, Belgrade </w:t>
      </w:r>
    </w:p>
    <w:p w:rsidR="00DF6496" w:rsidRDefault="00EF2BF1" w:rsidP="00DF6496">
      <w:pPr>
        <w:pStyle w:val="NormalWeb"/>
      </w:pPr>
      <w:r>
        <w:t>34</w:t>
      </w:r>
      <w:r w:rsidR="00DF6496">
        <w:t xml:space="preserve">. University of Belgrade, Faculty of Organizational Sciences, Belgrade </w:t>
      </w:r>
    </w:p>
    <w:p w:rsidR="00DF6496" w:rsidRDefault="00EF2BF1" w:rsidP="00DF6496">
      <w:pPr>
        <w:pStyle w:val="NormalWeb"/>
      </w:pPr>
      <w:r>
        <w:t>35</w:t>
      </w:r>
      <w:r w:rsidR="00DF6496">
        <w:t xml:space="preserve">. University of Nish, Faculty of Economics, Nish </w:t>
      </w:r>
    </w:p>
    <w:p w:rsidR="00DF6496" w:rsidRDefault="00DF6496" w:rsidP="00DF6496">
      <w:pPr>
        <w:pStyle w:val="NormalWeb"/>
      </w:pPr>
      <w:r>
        <w:t>3</w:t>
      </w:r>
      <w:r w:rsidR="00EF2BF1">
        <w:t>6</w:t>
      </w:r>
      <w:r>
        <w:t>. University of Novi Sad, Faculty of Law, Novi Sad</w:t>
      </w:r>
    </w:p>
    <w:p w:rsidR="00DF6496" w:rsidRPr="00743237" w:rsidRDefault="00DF6496" w:rsidP="00DF6496">
      <w:pPr>
        <w:pStyle w:val="NormalWeb"/>
        <w:rPr>
          <w:b/>
        </w:rPr>
      </w:pPr>
      <w:r>
        <w:rPr>
          <w:b/>
        </w:rPr>
        <w:t>Slovenia</w:t>
      </w:r>
    </w:p>
    <w:p w:rsidR="00DF6496" w:rsidRDefault="00EF2BF1" w:rsidP="00DF6496">
      <w:pPr>
        <w:pStyle w:val="NormalWeb"/>
      </w:pPr>
      <w:r>
        <w:t>3</w:t>
      </w:r>
      <w:r w:rsidR="00DF6496">
        <w:t xml:space="preserve">7. University of Ljubljana, Faculty of Economics, Ljubljana  </w:t>
      </w:r>
    </w:p>
    <w:p w:rsidR="00DF6496" w:rsidRDefault="00EF2BF1" w:rsidP="00DF6496">
      <w:pPr>
        <w:pStyle w:val="NormalWeb"/>
      </w:pPr>
      <w:r>
        <w:t>3</w:t>
      </w:r>
      <w:r w:rsidR="00DF6496">
        <w:t xml:space="preserve">8. University of Maribor, Faculty of Organizational Sciences, Maribor </w:t>
      </w:r>
    </w:p>
    <w:p w:rsidR="00DF6496" w:rsidRPr="003B416B" w:rsidRDefault="00DF6496" w:rsidP="00DF6496">
      <w:pPr>
        <w:pStyle w:val="NormalWeb"/>
        <w:rPr>
          <w:b/>
        </w:rPr>
      </w:pPr>
      <w:r>
        <w:rPr>
          <w:b/>
        </w:rPr>
        <w:t>Turkey</w:t>
      </w:r>
    </w:p>
    <w:p w:rsidR="00DF6496" w:rsidRDefault="00DF6496" w:rsidP="00DF6496">
      <w:pPr>
        <w:pStyle w:val="NormalWeb"/>
      </w:pPr>
      <w:r>
        <w:t>3</w:t>
      </w:r>
      <w:r w:rsidR="00EF2BF1">
        <w:t>9</w:t>
      </w:r>
      <w:r>
        <w:t>. EGE University, Faculty of Economics and Administrative Sciences, Izmir</w:t>
      </w:r>
    </w:p>
    <w:p w:rsidR="00DF6496" w:rsidRPr="0074181D" w:rsidRDefault="00DF6496" w:rsidP="00DF6496">
      <w:pPr>
        <w:pStyle w:val="NormalWeb"/>
        <w:rPr>
          <w:b/>
        </w:rPr>
      </w:pPr>
      <w:r w:rsidRPr="0074181D">
        <w:rPr>
          <w:b/>
        </w:rPr>
        <w:t>Spain</w:t>
      </w:r>
    </w:p>
    <w:p w:rsidR="00DF6496" w:rsidRDefault="00EF2BF1" w:rsidP="00DF6496">
      <w:pPr>
        <w:pStyle w:val="NormalWeb"/>
      </w:pPr>
      <w:r>
        <w:t>40</w:t>
      </w:r>
      <w:r w:rsidR="00DF6496">
        <w:t xml:space="preserve">. Carlos III University in Madrid, Faculty of Law and Social Sciences, Madrid </w:t>
      </w:r>
    </w:p>
    <w:p w:rsidR="002A7306" w:rsidRPr="00DD504B" w:rsidRDefault="002A7306" w:rsidP="002A7306">
      <w:pPr>
        <w:pStyle w:val="NormalWeb"/>
        <w:rPr>
          <w:b/>
        </w:rPr>
      </w:pPr>
      <w:r>
        <w:rPr>
          <w:b/>
        </w:rPr>
        <w:t>United Kingdom</w:t>
      </w:r>
    </w:p>
    <w:p w:rsidR="003047F9" w:rsidRDefault="00EF2BF1" w:rsidP="003047F9">
      <w:pPr>
        <w:pStyle w:val="NormalWeb"/>
      </w:pPr>
      <w:r>
        <w:t>4</w:t>
      </w:r>
      <w:r w:rsidR="00EC5A74">
        <w:t>1</w:t>
      </w:r>
      <w:r w:rsidR="00A73EEE">
        <w:t xml:space="preserve">. </w:t>
      </w:r>
      <w:r w:rsidR="00EC5A74">
        <w:t>University of Bristol, Center for Urban Studies, Bristol</w:t>
      </w:r>
      <w:r w:rsidR="002A7306">
        <w:t xml:space="preserve"> </w:t>
      </w:r>
    </w:p>
    <w:p w:rsidR="00A73EEE" w:rsidRDefault="00EF2BF1" w:rsidP="00A73EEE">
      <w:pPr>
        <w:pStyle w:val="NormalWeb"/>
      </w:pPr>
      <w:r>
        <w:t>4</w:t>
      </w:r>
      <w:r w:rsidR="00EC5A74">
        <w:t xml:space="preserve">2. University of Wolverhamphton, Wolverhamphton Business School, </w:t>
      </w:r>
      <w:r w:rsidR="00A50096">
        <w:t>Wolverhamphton</w:t>
      </w:r>
      <w:r w:rsidR="00A50096">
        <w:t xml:space="preserve">, </w:t>
      </w:r>
    </w:p>
    <w:p w:rsidR="00A73EEE" w:rsidRDefault="00EF2BF1" w:rsidP="00A73EEE">
      <w:pPr>
        <w:pStyle w:val="NormalWeb"/>
      </w:pPr>
      <w:r>
        <w:t>4</w:t>
      </w:r>
      <w:r w:rsidR="00F054EE">
        <w:t>3. University</w:t>
      </w:r>
      <w:r w:rsidR="00F054EE" w:rsidRPr="00F054EE">
        <w:t xml:space="preserve"> </w:t>
      </w:r>
      <w:r w:rsidR="00F054EE">
        <w:t xml:space="preserve">of </w:t>
      </w:r>
      <w:r w:rsidR="00F054EE">
        <w:t>Reading</w:t>
      </w:r>
      <w:r w:rsidR="00F054EE">
        <w:t>, Henley Business School</w:t>
      </w:r>
      <w:r w:rsidR="00A73EEE">
        <w:t xml:space="preserve"> </w:t>
      </w:r>
    </w:p>
    <w:p w:rsidR="007166E3" w:rsidRDefault="00EF2BF1" w:rsidP="00A73EEE">
      <w:pPr>
        <w:pStyle w:val="NormalWeb"/>
      </w:pPr>
      <w:r>
        <w:t>4</w:t>
      </w:r>
      <w:r w:rsidR="00DF043B">
        <w:t>4</w:t>
      </w:r>
      <w:r w:rsidR="00A73EEE">
        <w:t xml:space="preserve">. </w:t>
      </w:r>
      <w:r w:rsidR="002A7306">
        <w:t xml:space="preserve">University of </w:t>
      </w:r>
      <w:r w:rsidR="00C65F46">
        <w:t>Staffordshire</w:t>
      </w:r>
      <w:bookmarkStart w:id="0" w:name="_GoBack"/>
      <w:bookmarkEnd w:id="0"/>
      <w:r w:rsidR="002A7306">
        <w:t>, Business School Staffordshire</w:t>
      </w:r>
    </w:p>
    <w:p w:rsidR="00C52ADD" w:rsidRDefault="00C52ADD" w:rsidP="00A73EEE">
      <w:pPr>
        <w:pStyle w:val="NormalWeb"/>
        <w:rPr>
          <w:b/>
        </w:rPr>
      </w:pPr>
    </w:p>
    <w:p w:rsidR="00A73EEE" w:rsidRPr="00DA1A59" w:rsidRDefault="00DA1A59" w:rsidP="00A73EEE">
      <w:pPr>
        <w:pStyle w:val="NormalWeb"/>
        <w:rPr>
          <w:b/>
        </w:rPr>
      </w:pPr>
      <w:r w:rsidRPr="00DA1A59">
        <w:rPr>
          <w:b/>
        </w:rPr>
        <w:lastRenderedPageBreak/>
        <w:t>USA</w:t>
      </w:r>
    </w:p>
    <w:p w:rsidR="00A73EEE" w:rsidRDefault="00F16DF1" w:rsidP="00A73EEE">
      <w:pPr>
        <w:pStyle w:val="NormalWeb"/>
      </w:pPr>
      <w:r>
        <w:t>45</w:t>
      </w:r>
      <w:r w:rsidR="00A73EEE">
        <w:t xml:space="preserve">. </w:t>
      </w:r>
      <w:r w:rsidR="009F73EC">
        <w:t>University of North Illi</w:t>
      </w:r>
      <w:r w:rsidR="00424240">
        <w:t>nois, Business College, Illinois</w:t>
      </w:r>
      <w:r w:rsidR="00A73EEE">
        <w:t xml:space="preserve"> </w:t>
      </w:r>
    </w:p>
    <w:p w:rsidR="00A73EEE" w:rsidRDefault="00F16DF1" w:rsidP="00A73EEE">
      <w:pPr>
        <w:pStyle w:val="NormalWeb"/>
      </w:pPr>
      <w:r>
        <w:t>46</w:t>
      </w:r>
      <w:r w:rsidR="00A73EEE">
        <w:t xml:space="preserve">. </w:t>
      </w:r>
      <w:r w:rsidR="00AE7131">
        <w:t>Ohio University, Business College, Ohio</w:t>
      </w:r>
      <w:r w:rsidR="00A73EEE">
        <w:t xml:space="preserve"> </w:t>
      </w:r>
    </w:p>
    <w:p w:rsidR="009A68D3" w:rsidRDefault="00C65F46"/>
    <w:sectPr w:rsidR="009A6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EE"/>
    <w:rsid w:val="00007852"/>
    <w:rsid w:val="000231E9"/>
    <w:rsid w:val="0006067E"/>
    <w:rsid w:val="00072FE3"/>
    <w:rsid w:val="000B18FB"/>
    <w:rsid w:val="000C059E"/>
    <w:rsid w:val="00105955"/>
    <w:rsid w:val="00142E3F"/>
    <w:rsid w:val="00171189"/>
    <w:rsid w:val="00195F90"/>
    <w:rsid w:val="00197B4E"/>
    <w:rsid w:val="001A3B05"/>
    <w:rsid w:val="001B3B09"/>
    <w:rsid w:val="001C6FEF"/>
    <w:rsid w:val="001E26CB"/>
    <w:rsid w:val="001F678E"/>
    <w:rsid w:val="0023068E"/>
    <w:rsid w:val="002A7306"/>
    <w:rsid w:val="003047F9"/>
    <w:rsid w:val="003B416B"/>
    <w:rsid w:val="003F026C"/>
    <w:rsid w:val="00424240"/>
    <w:rsid w:val="00442005"/>
    <w:rsid w:val="00462A47"/>
    <w:rsid w:val="004E039A"/>
    <w:rsid w:val="00534733"/>
    <w:rsid w:val="005719AA"/>
    <w:rsid w:val="0057366C"/>
    <w:rsid w:val="005C3AC5"/>
    <w:rsid w:val="005E17CE"/>
    <w:rsid w:val="005F4F4C"/>
    <w:rsid w:val="00610DD0"/>
    <w:rsid w:val="0061247D"/>
    <w:rsid w:val="00667083"/>
    <w:rsid w:val="00676075"/>
    <w:rsid w:val="00690215"/>
    <w:rsid w:val="00691DBE"/>
    <w:rsid w:val="007166E3"/>
    <w:rsid w:val="00721AEB"/>
    <w:rsid w:val="0074181D"/>
    <w:rsid w:val="00742D68"/>
    <w:rsid w:val="00743237"/>
    <w:rsid w:val="00773E2A"/>
    <w:rsid w:val="007B35AE"/>
    <w:rsid w:val="007D329B"/>
    <w:rsid w:val="007F731F"/>
    <w:rsid w:val="008B209E"/>
    <w:rsid w:val="00901CEA"/>
    <w:rsid w:val="009A76A1"/>
    <w:rsid w:val="009F73EC"/>
    <w:rsid w:val="00A14E24"/>
    <w:rsid w:val="00A43865"/>
    <w:rsid w:val="00A43DAE"/>
    <w:rsid w:val="00A50096"/>
    <w:rsid w:val="00A6112F"/>
    <w:rsid w:val="00A73EEE"/>
    <w:rsid w:val="00AC6A2B"/>
    <w:rsid w:val="00AD1FC3"/>
    <w:rsid w:val="00AE7131"/>
    <w:rsid w:val="00AF37AE"/>
    <w:rsid w:val="00B128CA"/>
    <w:rsid w:val="00B2077A"/>
    <w:rsid w:val="00B33414"/>
    <w:rsid w:val="00B52616"/>
    <w:rsid w:val="00BC5A2E"/>
    <w:rsid w:val="00C52ADD"/>
    <w:rsid w:val="00C65F46"/>
    <w:rsid w:val="00C73051"/>
    <w:rsid w:val="00CD0E96"/>
    <w:rsid w:val="00CF3183"/>
    <w:rsid w:val="00D86797"/>
    <w:rsid w:val="00DA1A59"/>
    <w:rsid w:val="00DB0318"/>
    <w:rsid w:val="00DC7B9A"/>
    <w:rsid w:val="00DD504B"/>
    <w:rsid w:val="00DE6B26"/>
    <w:rsid w:val="00DF043B"/>
    <w:rsid w:val="00DF6496"/>
    <w:rsid w:val="00E2087E"/>
    <w:rsid w:val="00E232C1"/>
    <w:rsid w:val="00E4425F"/>
    <w:rsid w:val="00E77C31"/>
    <w:rsid w:val="00EB3ED9"/>
    <w:rsid w:val="00EC5A74"/>
    <w:rsid w:val="00EF1C4B"/>
    <w:rsid w:val="00EF2BF1"/>
    <w:rsid w:val="00EF7F00"/>
    <w:rsid w:val="00F054EE"/>
    <w:rsid w:val="00F0674E"/>
    <w:rsid w:val="00F16DF1"/>
    <w:rsid w:val="00F3558C"/>
    <w:rsid w:val="00F85EBB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D489A-1C8F-4A8D-A0E6-57C1FD74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9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EFSCCM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Sekulovska</dc:creator>
  <cp:keywords/>
  <dc:description/>
  <cp:lastModifiedBy>Marijana Sekulovska</cp:lastModifiedBy>
  <cp:revision>100</cp:revision>
  <dcterms:created xsi:type="dcterms:W3CDTF">2020-05-12T11:16:00Z</dcterms:created>
  <dcterms:modified xsi:type="dcterms:W3CDTF">2020-05-14T11:18:00Z</dcterms:modified>
</cp:coreProperties>
</file>