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325" w:rsidRPr="001B4BD7" w:rsidRDefault="00A71325" w:rsidP="00A71325">
      <w:pPr>
        <w:widowControl w:val="0"/>
        <w:jc w:val="both"/>
        <w:rPr>
          <w:b/>
          <w:i/>
          <w:lang w:val="mk-MK"/>
        </w:rPr>
      </w:pPr>
      <w:r>
        <w:rPr>
          <w:b/>
          <w:i/>
          <w:lang w:val="en-US"/>
        </w:rPr>
        <w:t>IV.</w:t>
      </w:r>
      <w:r>
        <w:rPr>
          <w:b/>
          <w:i/>
          <w:lang w:val="mk-MK"/>
        </w:rPr>
        <w:t xml:space="preserve"> ПРОЦЕДУРИ ЗА </w:t>
      </w:r>
      <w:r>
        <w:rPr>
          <w:b/>
          <w:i/>
          <w:lang w:val="en-US"/>
        </w:rPr>
        <w:t>ME</w:t>
      </w:r>
      <w:r>
        <w:rPr>
          <w:b/>
          <w:i/>
          <w:lang w:val="mk-MK"/>
        </w:rPr>
        <w:t>ЃУНАРОДНА СОРАБОТКА</w:t>
      </w:r>
    </w:p>
    <w:p w:rsidR="00A71325" w:rsidRDefault="00A71325" w:rsidP="00A71325">
      <w:pPr>
        <w:widowControl w:val="0"/>
        <w:jc w:val="both"/>
        <w:rPr>
          <w:b/>
          <w:i/>
          <w:lang w:val="mk-MK"/>
        </w:rPr>
      </w:pPr>
      <w:r>
        <w:rPr>
          <w:b/>
          <w:i/>
          <w:highlight w:val="yellow"/>
          <w:lang w:val="mk-MK"/>
        </w:rPr>
        <w:t xml:space="preserve"> </w:t>
      </w:r>
    </w:p>
    <w:p w:rsidR="00A71325" w:rsidRPr="00B11793" w:rsidRDefault="00A71325" w:rsidP="00A71325">
      <w:pPr>
        <w:widowControl w:val="0"/>
        <w:jc w:val="both"/>
        <w:rPr>
          <w:lang w:val="mk-MK"/>
        </w:rPr>
      </w:pPr>
    </w:p>
    <w:p w:rsidR="00A71325" w:rsidRPr="00120AEC" w:rsidRDefault="00A71325" w:rsidP="00A71325">
      <w:pPr>
        <w:widowControl w:val="0"/>
        <w:jc w:val="both"/>
        <w:rPr>
          <w:b/>
          <w:lang w:val="mk-MK"/>
        </w:rPr>
      </w:pPr>
      <w:r>
        <w:rPr>
          <w:b/>
          <w:lang w:val="en-US"/>
        </w:rPr>
        <w:t xml:space="preserve">IV.1 </w:t>
      </w:r>
      <w:r>
        <w:rPr>
          <w:b/>
          <w:lang w:val="mk-MK"/>
        </w:rPr>
        <w:t>Процедура за с</w:t>
      </w:r>
      <w:r w:rsidRPr="0079496F">
        <w:rPr>
          <w:b/>
          <w:lang w:val="mk-MK"/>
        </w:rPr>
        <w:t>клучување договор за меѓународна соработка</w:t>
      </w:r>
    </w:p>
    <w:p w:rsidR="00A71325" w:rsidRPr="0079496F" w:rsidRDefault="00A71325" w:rsidP="00A71325">
      <w:pPr>
        <w:widowControl w:val="0"/>
        <w:ind w:left="720"/>
        <w:jc w:val="both"/>
        <w:rPr>
          <w:b/>
          <w:lang w:val="mk-MK"/>
        </w:rPr>
      </w:pPr>
    </w:p>
    <w:p w:rsidR="00A71325" w:rsidRDefault="00A71325" w:rsidP="00A71325">
      <w:pPr>
        <w:widowControl w:val="0"/>
        <w:ind w:firstLine="720"/>
        <w:jc w:val="both"/>
        <w:rPr>
          <w:lang w:val="en-US"/>
        </w:rPr>
      </w:pPr>
      <w:r>
        <w:rPr>
          <w:lang w:val="mk-MK"/>
        </w:rPr>
        <w:t>Чекор 1</w:t>
      </w:r>
      <w:r>
        <w:rPr>
          <w:lang w:val="en-US"/>
        </w:rPr>
        <w:t>:</w:t>
      </w:r>
    </w:p>
    <w:p w:rsidR="00A71325" w:rsidRDefault="00A71325" w:rsidP="00A71325">
      <w:pPr>
        <w:widowControl w:val="0"/>
        <w:ind w:firstLine="720"/>
        <w:jc w:val="both"/>
        <w:rPr>
          <w:lang w:val="en-US"/>
        </w:rPr>
      </w:pPr>
      <w:r>
        <w:rPr>
          <w:lang w:val="mk-MK"/>
        </w:rPr>
        <w:t>За да се склучи Договор за меѓународна соработка (или Меморандум на соработка) потребно е</w:t>
      </w:r>
      <w:r>
        <w:rPr>
          <w:lang w:val="en-US"/>
        </w:rPr>
        <w:t xml:space="preserve"> </w:t>
      </w:r>
      <w:r>
        <w:rPr>
          <w:lang w:val="mk-MK"/>
        </w:rPr>
        <w:t xml:space="preserve">една од страните (Факултетот или високо-образовна институција од странство) да достави </w:t>
      </w:r>
      <w:r w:rsidRPr="00120AEC">
        <w:rPr>
          <w:i/>
          <w:lang w:val="mk-MK"/>
        </w:rPr>
        <w:t>писмо на интерес</w:t>
      </w:r>
      <w:r>
        <w:rPr>
          <w:lang w:val="mk-MK"/>
        </w:rPr>
        <w:t xml:space="preserve"> за воспоставување билатерална соработка меѓу двете страни.</w:t>
      </w:r>
    </w:p>
    <w:p w:rsidR="00A71325" w:rsidRPr="00120AEC" w:rsidRDefault="00A71325" w:rsidP="00A71325">
      <w:pPr>
        <w:widowControl w:val="0"/>
        <w:jc w:val="both"/>
        <w:rPr>
          <w:lang w:val="en-US"/>
        </w:rPr>
      </w:pPr>
    </w:p>
    <w:p w:rsidR="00A71325" w:rsidRDefault="00A71325" w:rsidP="00A71325">
      <w:pPr>
        <w:widowControl w:val="0"/>
        <w:ind w:firstLine="720"/>
        <w:jc w:val="both"/>
        <w:rPr>
          <w:lang w:val="en-US"/>
        </w:rPr>
      </w:pPr>
      <w:r>
        <w:rPr>
          <w:lang w:val="mk-MK"/>
        </w:rPr>
        <w:t xml:space="preserve">Чекор </w:t>
      </w:r>
      <w:r>
        <w:rPr>
          <w:lang w:val="en-US"/>
        </w:rPr>
        <w:t>2:</w:t>
      </w:r>
    </w:p>
    <w:p w:rsidR="00A71325" w:rsidRDefault="00A71325" w:rsidP="00A71325">
      <w:pPr>
        <w:widowControl w:val="0"/>
        <w:ind w:firstLine="720"/>
        <w:jc w:val="both"/>
        <w:rPr>
          <w:lang w:val="mk-MK"/>
        </w:rPr>
      </w:pPr>
      <w:r>
        <w:rPr>
          <w:lang w:val="mk-MK"/>
        </w:rPr>
        <w:t xml:space="preserve">Склучувањето договор за соработка се става како предлог за усвојување на ННС. Доколку предлогот се усвои се изготвува </w:t>
      </w:r>
      <w:r w:rsidRPr="00120AEC">
        <w:rPr>
          <w:i/>
          <w:lang w:val="mk-MK"/>
        </w:rPr>
        <w:t>одлука за воспоставување билатерална соработка</w:t>
      </w:r>
      <w:r>
        <w:rPr>
          <w:lang w:val="mk-MK"/>
        </w:rPr>
        <w:t xml:space="preserve"> со институцијата која покажала интерес за тоа.</w:t>
      </w:r>
    </w:p>
    <w:p w:rsidR="00A71325" w:rsidRDefault="00A71325" w:rsidP="00A71325">
      <w:pPr>
        <w:widowControl w:val="0"/>
        <w:jc w:val="both"/>
        <w:rPr>
          <w:lang w:val="mk-MK"/>
        </w:rPr>
      </w:pPr>
    </w:p>
    <w:p w:rsidR="00A71325" w:rsidRDefault="00A71325" w:rsidP="00A71325">
      <w:pPr>
        <w:widowControl w:val="0"/>
        <w:ind w:firstLine="720"/>
        <w:jc w:val="both"/>
        <w:rPr>
          <w:lang w:val="mk-MK"/>
        </w:rPr>
      </w:pPr>
      <w:r>
        <w:rPr>
          <w:lang w:val="mk-MK"/>
        </w:rPr>
        <w:t>Чекор 3</w:t>
      </w:r>
      <w:r>
        <w:rPr>
          <w:lang w:val="en-US"/>
        </w:rPr>
        <w:t>:</w:t>
      </w:r>
    </w:p>
    <w:p w:rsidR="00A71325" w:rsidRDefault="00A71325" w:rsidP="00A71325">
      <w:pPr>
        <w:widowControl w:val="0"/>
        <w:ind w:firstLine="720"/>
        <w:jc w:val="both"/>
        <w:rPr>
          <w:lang w:val="mk-MK"/>
        </w:rPr>
      </w:pPr>
      <w:r w:rsidRPr="00120AEC">
        <w:rPr>
          <w:i/>
          <w:lang w:val="mk-MK"/>
        </w:rPr>
        <w:t>Писмото на интерес, одлуката од ННС и барање од Деканот за одобрение/полномошно</w:t>
      </w:r>
      <w:r>
        <w:rPr>
          <w:lang w:val="mk-MK"/>
        </w:rPr>
        <w:t xml:space="preserve"> </w:t>
      </w:r>
      <w:r w:rsidRPr="00120AEC">
        <w:rPr>
          <w:i/>
          <w:lang w:val="mk-MK"/>
        </w:rPr>
        <w:t>за склучување Договор за соработка</w:t>
      </w:r>
      <w:r>
        <w:rPr>
          <w:lang w:val="mk-MK"/>
        </w:rPr>
        <w:t xml:space="preserve"> се доставуваат  до Ректорот/Ректоратот. </w:t>
      </w:r>
    </w:p>
    <w:p w:rsidR="00A71325" w:rsidRDefault="00A71325" w:rsidP="00A71325">
      <w:pPr>
        <w:widowControl w:val="0"/>
        <w:jc w:val="both"/>
        <w:rPr>
          <w:lang w:val="mk-MK"/>
        </w:rPr>
      </w:pPr>
    </w:p>
    <w:p w:rsidR="00A71325" w:rsidRDefault="00A71325" w:rsidP="00A71325">
      <w:pPr>
        <w:widowControl w:val="0"/>
        <w:ind w:firstLine="720"/>
        <w:jc w:val="both"/>
        <w:rPr>
          <w:lang w:val="en-US"/>
        </w:rPr>
      </w:pPr>
      <w:r>
        <w:rPr>
          <w:lang w:val="mk-MK"/>
        </w:rPr>
        <w:t>Чекор 4</w:t>
      </w:r>
      <w:r>
        <w:rPr>
          <w:lang w:val="en-US"/>
        </w:rPr>
        <w:t>:</w:t>
      </w:r>
    </w:p>
    <w:p w:rsidR="00A71325" w:rsidRDefault="00A71325" w:rsidP="00A71325">
      <w:pPr>
        <w:widowControl w:val="0"/>
        <w:ind w:firstLine="720"/>
        <w:jc w:val="both"/>
        <w:rPr>
          <w:lang w:val="mk-MK"/>
        </w:rPr>
      </w:pPr>
      <w:r>
        <w:rPr>
          <w:lang w:val="mk-MK"/>
        </w:rPr>
        <w:t xml:space="preserve">Ректорот издава одобрение или го ополномоштува Деканот да  го потпише Договорот за соработка со заинтересираната страна. </w:t>
      </w:r>
    </w:p>
    <w:p w:rsidR="00A71325" w:rsidRDefault="00A71325" w:rsidP="00A71325">
      <w:pPr>
        <w:widowControl w:val="0"/>
        <w:jc w:val="both"/>
        <w:rPr>
          <w:lang w:val="mk-MK"/>
        </w:rPr>
      </w:pPr>
    </w:p>
    <w:p w:rsidR="00A71325" w:rsidRDefault="00A71325" w:rsidP="00A71325">
      <w:pPr>
        <w:widowControl w:val="0"/>
        <w:ind w:firstLine="720"/>
        <w:jc w:val="both"/>
        <w:rPr>
          <w:lang w:val="en-US"/>
        </w:rPr>
      </w:pPr>
      <w:r>
        <w:rPr>
          <w:lang w:val="mk-MK"/>
        </w:rPr>
        <w:t>Чекор 5</w:t>
      </w:r>
      <w:r>
        <w:rPr>
          <w:lang w:val="en-US"/>
        </w:rPr>
        <w:t>:</w:t>
      </w:r>
    </w:p>
    <w:p w:rsidR="00A71325" w:rsidRPr="00307677" w:rsidRDefault="00A71325" w:rsidP="00A71325">
      <w:pPr>
        <w:widowControl w:val="0"/>
        <w:ind w:firstLine="720"/>
        <w:jc w:val="both"/>
        <w:rPr>
          <w:lang w:val="mk-MK"/>
        </w:rPr>
      </w:pPr>
      <w:r>
        <w:rPr>
          <w:lang w:val="mk-MK"/>
        </w:rPr>
        <w:t xml:space="preserve">Преку кореспонденцијата со другата страна, за која е одговорен ЦК, Факултетот ги дефинира деталите на Договорот. </w:t>
      </w:r>
    </w:p>
    <w:p w:rsidR="00A71325" w:rsidRDefault="00A71325" w:rsidP="00A71325">
      <w:pPr>
        <w:widowControl w:val="0"/>
        <w:jc w:val="both"/>
        <w:rPr>
          <w:lang w:val="mk-MK"/>
        </w:rPr>
      </w:pPr>
    </w:p>
    <w:p w:rsidR="00A71325" w:rsidRDefault="00A71325" w:rsidP="00A71325">
      <w:pPr>
        <w:widowControl w:val="0"/>
        <w:ind w:firstLine="720"/>
        <w:jc w:val="both"/>
        <w:rPr>
          <w:lang w:val="mk-MK"/>
        </w:rPr>
      </w:pPr>
      <w:r>
        <w:rPr>
          <w:lang w:val="mk-MK"/>
        </w:rPr>
        <w:t>Чекор 6</w:t>
      </w:r>
      <w:r>
        <w:rPr>
          <w:lang w:val="en-US"/>
        </w:rPr>
        <w:t>:</w:t>
      </w:r>
    </w:p>
    <w:p w:rsidR="00A71325" w:rsidRDefault="00A71325" w:rsidP="00A71325">
      <w:pPr>
        <w:widowControl w:val="0"/>
        <w:ind w:firstLine="720"/>
        <w:jc w:val="both"/>
        <w:rPr>
          <w:lang w:val="mk-MK"/>
        </w:rPr>
      </w:pPr>
      <w:r>
        <w:rPr>
          <w:lang w:val="mk-MK"/>
        </w:rPr>
        <w:t xml:space="preserve">Договорот се потпишува на англиски јазик ( и доколку сака некоја од страните и на нејзиниот мајчиниот јазик) во 4 примероци од кои по два за секоја од страните. </w:t>
      </w:r>
    </w:p>
    <w:p w:rsidR="00A71325" w:rsidRDefault="00A71325" w:rsidP="00A71325">
      <w:pPr>
        <w:widowControl w:val="0"/>
        <w:jc w:val="both"/>
        <w:rPr>
          <w:lang w:val="mk-MK"/>
        </w:rPr>
      </w:pPr>
    </w:p>
    <w:p w:rsidR="00A71325" w:rsidRDefault="00A71325" w:rsidP="00A71325">
      <w:pPr>
        <w:widowControl w:val="0"/>
        <w:ind w:firstLine="720"/>
        <w:jc w:val="both"/>
        <w:rPr>
          <w:lang w:val="en-US"/>
        </w:rPr>
      </w:pPr>
      <w:r>
        <w:rPr>
          <w:lang w:val="mk-MK"/>
        </w:rPr>
        <w:t>Чекор 7</w:t>
      </w:r>
      <w:r>
        <w:rPr>
          <w:lang w:val="en-US"/>
        </w:rPr>
        <w:t>:</w:t>
      </w:r>
    </w:p>
    <w:p w:rsidR="00A71325" w:rsidRDefault="00A71325" w:rsidP="00A71325">
      <w:pPr>
        <w:widowControl w:val="0"/>
        <w:ind w:firstLine="720"/>
        <w:jc w:val="both"/>
        <w:rPr>
          <w:lang w:val="mk-MK"/>
        </w:rPr>
      </w:pPr>
      <w:r>
        <w:rPr>
          <w:lang w:val="mk-MK"/>
        </w:rPr>
        <w:t>По завршување на процедурата, Факултетот преку ЦК доставува примерок (копија) од Договорот до Ректоратот, а оригиналот го задржува за своја евиденција.</w:t>
      </w:r>
    </w:p>
    <w:p w:rsidR="00A71325" w:rsidRDefault="00A71325" w:rsidP="00A71325">
      <w:pPr>
        <w:widowControl w:val="0"/>
        <w:jc w:val="both"/>
        <w:rPr>
          <w:lang w:val="mk-MK"/>
        </w:rPr>
      </w:pPr>
    </w:p>
    <w:p w:rsidR="00A71325" w:rsidRDefault="00A71325" w:rsidP="00A71325">
      <w:pPr>
        <w:widowControl w:val="0"/>
        <w:ind w:firstLine="720"/>
        <w:jc w:val="both"/>
        <w:rPr>
          <w:lang w:val="mk-MK"/>
        </w:rPr>
      </w:pPr>
      <w:r>
        <w:rPr>
          <w:lang w:val="mk-MK"/>
        </w:rPr>
        <w:t xml:space="preserve">Доколку УКИМ има потпишано договор за меѓународна соработка на универзитетско ниво, во тој случај Факултетот ги реализира само Чекорите 1, 2, 5 и 6. </w:t>
      </w:r>
    </w:p>
    <w:p w:rsidR="00A71325" w:rsidRDefault="00A71325" w:rsidP="00A71325">
      <w:pPr>
        <w:widowControl w:val="0"/>
        <w:jc w:val="both"/>
        <w:rPr>
          <w:lang w:val="mk-MK"/>
        </w:rPr>
      </w:pPr>
    </w:p>
    <w:p w:rsidR="00A71325" w:rsidRDefault="00A71325" w:rsidP="00A71325">
      <w:pPr>
        <w:widowControl w:val="0"/>
        <w:jc w:val="both"/>
        <w:rPr>
          <w:lang w:val="mk-MK"/>
        </w:rPr>
      </w:pPr>
    </w:p>
    <w:p w:rsidR="00A71325" w:rsidRPr="00120AEC" w:rsidRDefault="00A71325" w:rsidP="00A71325">
      <w:pPr>
        <w:widowControl w:val="0"/>
        <w:jc w:val="both"/>
        <w:rPr>
          <w:b/>
          <w:lang w:val="mk-MK"/>
        </w:rPr>
      </w:pPr>
      <w:r>
        <w:rPr>
          <w:b/>
          <w:lang w:val="en-US"/>
        </w:rPr>
        <w:t>IV.</w:t>
      </w:r>
      <w:r>
        <w:rPr>
          <w:b/>
          <w:lang w:val="mk-MK"/>
        </w:rPr>
        <w:t>2</w:t>
      </w:r>
      <w:r>
        <w:rPr>
          <w:b/>
          <w:lang w:val="en-US"/>
        </w:rPr>
        <w:t xml:space="preserve"> </w:t>
      </w:r>
      <w:r>
        <w:rPr>
          <w:b/>
          <w:lang w:val="mk-MK"/>
        </w:rPr>
        <w:t>Процедура за с</w:t>
      </w:r>
      <w:r w:rsidRPr="0079496F">
        <w:rPr>
          <w:b/>
          <w:lang w:val="mk-MK"/>
        </w:rPr>
        <w:t xml:space="preserve">клучување </w:t>
      </w:r>
      <w:r>
        <w:rPr>
          <w:b/>
          <w:lang w:val="mk-MK"/>
        </w:rPr>
        <w:t xml:space="preserve">Еразмус билатерален </w:t>
      </w:r>
      <w:r w:rsidRPr="0079496F">
        <w:rPr>
          <w:b/>
          <w:lang w:val="mk-MK"/>
        </w:rPr>
        <w:t>договор за</w:t>
      </w:r>
      <w:r>
        <w:rPr>
          <w:b/>
          <w:lang w:val="mk-MK"/>
        </w:rPr>
        <w:t xml:space="preserve"> мобилност </w:t>
      </w:r>
    </w:p>
    <w:p w:rsidR="00A71325" w:rsidRDefault="00A71325" w:rsidP="00A71325">
      <w:pPr>
        <w:widowControl w:val="0"/>
        <w:jc w:val="both"/>
        <w:rPr>
          <w:lang w:val="mk-MK"/>
        </w:rPr>
      </w:pPr>
    </w:p>
    <w:p w:rsidR="00A71325" w:rsidRDefault="00A71325" w:rsidP="00A71325">
      <w:pPr>
        <w:widowControl w:val="0"/>
        <w:ind w:firstLine="720"/>
        <w:jc w:val="both"/>
        <w:rPr>
          <w:lang w:val="en-US"/>
        </w:rPr>
      </w:pPr>
      <w:r>
        <w:rPr>
          <w:lang w:val="mk-MK"/>
        </w:rPr>
        <w:t>Чекор 1</w:t>
      </w:r>
      <w:r>
        <w:rPr>
          <w:lang w:val="en-US"/>
        </w:rPr>
        <w:t>:</w:t>
      </w:r>
    </w:p>
    <w:p w:rsidR="00A71325" w:rsidRDefault="00A71325" w:rsidP="00A71325">
      <w:pPr>
        <w:widowControl w:val="0"/>
        <w:ind w:firstLine="720"/>
        <w:jc w:val="both"/>
        <w:rPr>
          <w:lang w:val="en-US"/>
        </w:rPr>
      </w:pPr>
      <w:r>
        <w:rPr>
          <w:lang w:val="mk-MK"/>
        </w:rPr>
        <w:t xml:space="preserve">Факултетот може да иницира постапка за потпишување Еразмус билатерални договори за мобилност, само со институција со која УКИМ и/или Факултетот имаат склучено Договор за меѓународна соработка. </w:t>
      </w:r>
    </w:p>
    <w:p w:rsidR="00A71325" w:rsidRDefault="00A71325" w:rsidP="00A71325">
      <w:pPr>
        <w:widowControl w:val="0"/>
        <w:jc w:val="both"/>
        <w:rPr>
          <w:lang w:val="en-US"/>
        </w:rPr>
      </w:pPr>
    </w:p>
    <w:p w:rsidR="00A71325" w:rsidRDefault="00A71325" w:rsidP="00A71325">
      <w:pPr>
        <w:widowControl w:val="0"/>
        <w:ind w:firstLine="720"/>
        <w:jc w:val="both"/>
        <w:rPr>
          <w:lang w:val="en-US"/>
        </w:rPr>
      </w:pPr>
      <w:r>
        <w:rPr>
          <w:lang w:val="mk-MK"/>
        </w:rPr>
        <w:t>Чекор 2</w:t>
      </w:r>
      <w:r>
        <w:rPr>
          <w:lang w:val="en-US"/>
        </w:rPr>
        <w:t>:</w:t>
      </w:r>
    </w:p>
    <w:p w:rsidR="00A71325" w:rsidRDefault="00A71325" w:rsidP="00A71325">
      <w:pPr>
        <w:widowControl w:val="0"/>
        <w:ind w:firstLine="720"/>
        <w:jc w:val="both"/>
        <w:rPr>
          <w:lang w:val="mk-MK"/>
        </w:rPr>
      </w:pPr>
      <w:r>
        <w:rPr>
          <w:lang w:val="mk-MK"/>
        </w:rPr>
        <w:t xml:space="preserve">Факултетот ја информира иснтитуцијата партнер дека согласно процедурата на </w:t>
      </w:r>
      <w:r>
        <w:rPr>
          <w:lang w:val="mk-MK"/>
        </w:rPr>
        <w:lastRenderedPageBreak/>
        <w:t>УКИМ</w:t>
      </w:r>
      <w:r>
        <w:rPr>
          <w:lang w:val="en-US"/>
        </w:rPr>
        <w:t>:</w:t>
      </w:r>
    </w:p>
    <w:p w:rsidR="00A71325" w:rsidRDefault="00A71325" w:rsidP="00A71325">
      <w:pPr>
        <w:widowControl w:val="0"/>
        <w:numPr>
          <w:ilvl w:val="0"/>
          <w:numId w:val="1"/>
        </w:numPr>
        <w:jc w:val="both"/>
        <w:rPr>
          <w:lang w:val="mk-MK"/>
        </w:rPr>
      </w:pPr>
      <w:r w:rsidRPr="00CD458B">
        <w:rPr>
          <w:lang w:val="mk-MK"/>
        </w:rPr>
        <w:t>најпрвин другата страна треба да го пополни Договорот</w:t>
      </w:r>
      <w:r w:rsidRPr="00CD458B">
        <w:rPr>
          <w:lang w:val="en-US"/>
        </w:rPr>
        <w:t>;</w:t>
      </w:r>
    </w:p>
    <w:p w:rsidR="00A71325" w:rsidRPr="00CD458B" w:rsidRDefault="00A71325" w:rsidP="00A71325">
      <w:pPr>
        <w:widowControl w:val="0"/>
        <w:numPr>
          <w:ilvl w:val="0"/>
          <w:numId w:val="1"/>
        </w:numPr>
        <w:jc w:val="both"/>
        <w:rPr>
          <w:lang w:val="mk-MK"/>
        </w:rPr>
      </w:pPr>
      <w:r w:rsidRPr="00CD458B">
        <w:rPr>
          <w:lang w:val="mk-MK"/>
        </w:rPr>
        <w:t>со посредство на ЦК, двете страни да ги договорат деталите за мобилност  (број на студенти и кадар кои ќе бидат предмет на размена како и периодот на мобилност)</w:t>
      </w:r>
      <w:r w:rsidRPr="00CD458B">
        <w:rPr>
          <w:lang w:val="en-US"/>
        </w:rPr>
        <w:t xml:space="preserve">; </w:t>
      </w:r>
    </w:p>
    <w:p w:rsidR="00A71325" w:rsidRPr="00CD458B" w:rsidRDefault="00A71325" w:rsidP="00A71325">
      <w:pPr>
        <w:widowControl w:val="0"/>
        <w:numPr>
          <w:ilvl w:val="0"/>
          <w:numId w:val="1"/>
        </w:numPr>
        <w:jc w:val="both"/>
        <w:rPr>
          <w:lang w:val="mk-MK"/>
        </w:rPr>
      </w:pPr>
      <w:r w:rsidRPr="00CD458B">
        <w:rPr>
          <w:lang w:val="en-US"/>
        </w:rPr>
        <w:t>o</w:t>
      </w:r>
      <w:r w:rsidRPr="00CD458B">
        <w:rPr>
          <w:lang w:val="mk-MK"/>
        </w:rPr>
        <w:t>ткако ќе бидат дефинирани деталите, Факултетот го доставува пополнетиот Еразмус договор до Ректорат со барање за одобрение и потпис</w:t>
      </w:r>
      <w:r w:rsidRPr="00CD458B">
        <w:rPr>
          <w:lang w:val="en-US"/>
        </w:rPr>
        <w:t>;</w:t>
      </w:r>
    </w:p>
    <w:p w:rsidR="00A71325" w:rsidRPr="00CD458B" w:rsidRDefault="00A71325" w:rsidP="00A71325">
      <w:pPr>
        <w:widowControl w:val="0"/>
        <w:numPr>
          <w:ilvl w:val="0"/>
          <w:numId w:val="1"/>
        </w:numPr>
        <w:jc w:val="both"/>
        <w:rPr>
          <w:lang w:val="mk-MK"/>
        </w:rPr>
      </w:pPr>
      <w:r w:rsidRPr="00CD458B">
        <w:rPr>
          <w:lang w:val="mk-MK"/>
        </w:rPr>
        <w:t>доколку ректоратот одобри, Договорот го потпишува Проре</w:t>
      </w:r>
      <w:r>
        <w:rPr>
          <w:lang w:val="mk-MK"/>
        </w:rPr>
        <w:t>кторот за меѓународна соработка</w:t>
      </w:r>
      <w:r>
        <w:rPr>
          <w:lang w:val="en-US"/>
        </w:rPr>
        <w:t>;</w:t>
      </w:r>
    </w:p>
    <w:p w:rsidR="00A71325" w:rsidRPr="00CD458B" w:rsidRDefault="00A71325" w:rsidP="00A71325">
      <w:pPr>
        <w:widowControl w:val="0"/>
        <w:numPr>
          <w:ilvl w:val="0"/>
          <w:numId w:val="1"/>
        </w:numPr>
        <w:jc w:val="both"/>
        <w:rPr>
          <w:lang w:val="mk-MK"/>
        </w:rPr>
      </w:pPr>
      <w:r w:rsidRPr="00CD458B">
        <w:rPr>
          <w:lang w:val="mk-MK"/>
        </w:rPr>
        <w:t>Ректорат го доставува потпишаниот договор и Факултетот (преку ЦК) го испраќа до институцијата партнер</w:t>
      </w:r>
      <w:r>
        <w:rPr>
          <w:lang w:val="en-US"/>
        </w:rPr>
        <w:t>.</w:t>
      </w:r>
    </w:p>
    <w:p w:rsidR="00A71325" w:rsidRDefault="00A71325" w:rsidP="00A71325">
      <w:pPr>
        <w:widowControl w:val="0"/>
        <w:jc w:val="both"/>
        <w:rPr>
          <w:lang w:val="mk-MK"/>
        </w:rPr>
      </w:pPr>
    </w:p>
    <w:p w:rsidR="00A71325" w:rsidRDefault="00A71325" w:rsidP="00A71325">
      <w:pPr>
        <w:widowControl w:val="0"/>
        <w:ind w:firstLine="720"/>
        <w:jc w:val="both"/>
        <w:rPr>
          <w:lang w:val="en-US"/>
        </w:rPr>
      </w:pPr>
      <w:r>
        <w:rPr>
          <w:lang w:val="mk-MK"/>
        </w:rPr>
        <w:t>Чекор 3</w:t>
      </w:r>
      <w:r>
        <w:rPr>
          <w:lang w:val="en-US"/>
        </w:rPr>
        <w:t>:</w:t>
      </w:r>
    </w:p>
    <w:p w:rsidR="00A71325" w:rsidRDefault="00A71325" w:rsidP="00A71325">
      <w:pPr>
        <w:widowControl w:val="0"/>
        <w:ind w:firstLine="720"/>
        <w:jc w:val="both"/>
        <w:rPr>
          <w:lang w:val="mk-MK"/>
        </w:rPr>
      </w:pPr>
      <w:r>
        <w:rPr>
          <w:lang w:val="mk-MK"/>
        </w:rPr>
        <w:t>По завршување на процедурата, Факултетот преку ЦК доставува примерок (копија) од Договорот до Ректоратот, а оригиналот го задржува за своја евиденција.</w:t>
      </w:r>
    </w:p>
    <w:p w:rsidR="00A71325" w:rsidRPr="00285CE2" w:rsidRDefault="00A71325" w:rsidP="00A71325">
      <w:pPr>
        <w:widowControl w:val="0"/>
        <w:jc w:val="both"/>
        <w:rPr>
          <w:lang w:val="en-US"/>
        </w:rPr>
      </w:pPr>
    </w:p>
    <w:p w:rsidR="00A71325" w:rsidRPr="00D272FF" w:rsidRDefault="00A71325" w:rsidP="00A71325">
      <w:pPr>
        <w:widowControl w:val="0"/>
        <w:jc w:val="both"/>
        <w:rPr>
          <w:b/>
          <w:lang w:val="mk-MK"/>
        </w:rPr>
      </w:pPr>
      <w:r>
        <w:rPr>
          <w:b/>
          <w:lang w:val="en-US"/>
        </w:rPr>
        <w:t xml:space="preserve">IV.3 </w:t>
      </w:r>
      <w:r>
        <w:rPr>
          <w:b/>
          <w:lang w:val="mk-MK"/>
        </w:rPr>
        <w:t>Поддршка при остварување студиски и/или истражувачки престој на странски професори на Факултетот</w:t>
      </w:r>
      <w:r>
        <w:rPr>
          <w:b/>
          <w:lang w:val="en-US"/>
        </w:rPr>
        <w:t xml:space="preserve"> </w:t>
      </w:r>
      <w:r>
        <w:rPr>
          <w:b/>
          <w:lang w:val="mk-MK"/>
        </w:rPr>
        <w:t xml:space="preserve">или нивен престој како </w:t>
      </w:r>
      <w:r w:rsidRPr="00D272FF">
        <w:rPr>
          <w:b/>
          <w:lang w:val="mk-MK"/>
        </w:rPr>
        <w:t>визитинг професор или стручњак од пракса</w:t>
      </w:r>
    </w:p>
    <w:p w:rsidR="00A71325" w:rsidRDefault="00A71325" w:rsidP="00A71325">
      <w:pPr>
        <w:widowControl w:val="0"/>
        <w:ind w:left="720"/>
        <w:jc w:val="both"/>
        <w:rPr>
          <w:b/>
          <w:lang w:val="mk-MK"/>
        </w:rPr>
      </w:pPr>
    </w:p>
    <w:p w:rsidR="00A71325" w:rsidRDefault="00A71325" w:rsidP="00A71325">
      <w:pPr>
        <w:widowControl w:val="0"/>
        <w:ind w:firstLine="720"/>
        <w:jc w:val="both"/>
        <w:rPr>
          <w:lang w:val="mk-MK"/>
        </w:rPr>
      </w:pPr>
      <w:r>
        <w:rPr>
          <w:lang w:val="mk-MK"/>
        </w:rPr>
        <w:t>Чекор 1</w:t>
      </w:r>
      <w:r>
        <w:rPr>
          <w:lang w:val="en-US"/>
        </w:rPr>
        <w:t xml:space="preserve">: </w:t>
      </w:r>
    </w:p>
    <w:p w:rsidR="00A71325" w:rsidRDefault="00A71325" w:rsidP="00A71325">
      <w:pPr>
        <w:widowControl w:val="0"/>
        <w:ind w:firstLine="720"/>
        <w:jc w:val="both"/>
        <w:rPr>
          <w:lang w:val="mk-MK"/>
        </w:rPr>
      </w:pPr>
      <w:r>
        <w:rPr>
          <w:lang w:val="mk-MK"/>
        </w:rPr>
        <w:t xml:space="preserve">Професорот кој е заинтересиран за да оствари </w:t>
      </w:r>
      <w:r w:rsidRPr="00E722CE">
        <w:rPr>
          <w:lang w:val="mk-MK"/>
        </w:rPr>
        <w:t>студиски и/или истражувачки престој на Факултетот</w:t>
      </w:r>
      <w:r>
        <w:rPr>
          <w:lang w:val="mk-MK"/>
        </w:rPr>
        <w:t xml:space="preserve"> е потребно да достави писмо на интерес и своја куса биографија (</w:t>
      </w:r>
      <w:r>
        <w:rPr>
          <w:lang w:val="en-US"/>
        </w:rPr>
        <w:t>CV)</w:t>
      </w:r>
      <w:r>
        <w:rPr>
          <w:lang w:val="mk-MK"/>
        </w:rPr>
        <w:t xml:space="preserve"> до Факултетот.</w:t>
      </w:r>
    </w:p>
    <w:p w:rsidR="00A71325" w:rsidRDefault="00A71325" w:rsidP="00A71325">
      <w:pPr>
        <w:widowControl w:val="0"/>
        <w:jc w:val="both"/>
        <w:rPr>
          <w:lang w:val="mk-MK"/>
        </w:rPr>
      </w:pPr>
    </w:p>
    <w:p w:rsidR="00A71325" w:rsidRDefault="00A71325" w:rsidP="00A71325">
      <w:pPr>
        <w:widowControl w:val="0"/>
        <w:ind w:firstLine="720"/>
        <w:jc w:val="both"/>
        <w:rPr>
          <w:lang w:val="en-US"/>
        </w:rPr>
      </w:pPr>
      <w:r>
        <w:rPr>
          <w:lang w:val="mk-MK"/>
        </w:rPr>
        <w:t>Чекор 2</w:t>
      </w:r>
      <w:r>
        <w:rPr>
          <w:lang w:val="en-US"/>
        </w:rPr>
        <w:t xml:space="preserve">: </w:t>
      </w:r>
    </w:p>
    <w:p w:rsidR="00A71325" w:rsidRDefault="00A71325" w:rsidP="00A71325">
      <w:pPr>
        <w:widowControl w:val="0"/>
        <w:ind w:firstLine="720"/>
        <w:jc w:val="both"/>
        <w:rPr>
          <w:lang w:val="mk-MK"/>
        </w:rPr>
      </w:pPr>
      <w:r>
        <w:rPr>
          <w:lang w:val="mk-MK"/>
        </w:rPr>
        <w:t xml:space="preserve">ННС донесува одлука со која се одобрува </w:t>
      </w:r>
      <w:r w:rsidRPr="00E722CE">
        <w:rPr>
          <w:lang w:val="mk-MK"/>
        </w:rPr>
        <w:t xml:space="preserve">студиски и/или истражувачки </w:t>
      </w:r>
      <w:r>
        <w:rPr>
          <w:lang w:val="mk-MK"/>
        </w:rPr>
        <w:t>престој на заинтересириот професор.</w:t>
      </w:r>
    </w:p>
    <w:p w:rsidR="00A71325" w:rsidRDefault="00A71325" w:rsidP="00A71325">
      <w:pPr>
        <w:widowControl w:val="0"/>
        <w:jc w:val="both"/>
        <w:rPr>
          <w:lang w:val="mk-MK"/>
        </w:rPr>
      </w:pPr>
      <w:r>
        <w:rPr>
          <w:lang w:val="mk-MK"/>
        </w:rPr>
        <w:tab/>
        <w:t>Доколку професорот доаѓа како визитинг професор или стручњак од пракса, во тој случај е потребно да се добие согласност од Ректоратот.</w:t>
      </w:r>
    </w:p>
    <w:p w:rsidR="00A71325" w:rsidRDefault="00A71325" w:rsidP="00A71325">
      <w:pPr>
        <w:widowControl w:val="0"/>
        <w:jc w:val="both"/>
        <w:rPr>
          <w:lang w:val="mk-MK"/>
        </w:rPr>
      </w:pPr>
      <w:r>
        <w:rPr>
          <w:lang w:val="mk-MK"/>
        </w:rPr>
        <w:tab/>
      </w:r>
    </w:p>
    <w:p w:rsidR="00A71325" w:rsidRPr="00D272FF" w:rsidRDefault="00A71325" w:rsidP="00A71325">
      <w:pPr>
        <w:widowControl w:val="0"/>
        <w:jc w:val="both"/>
        <w:rPr>
          <w:lang w:val="en-US"/>
        </w:rPr>
      </w:pPr>
      <w:r>
        <w:rPr>
          <w:lang w:val="mk-MK"/>
        </w:rPr>
        <w:tab/>
        <w:t>Чекор 3</w:t>
      </w:r>
      <w:r>
        <w:rPr>
          <w:lang w:val="en-US"/>
        </w:rPr>
        <w:t>:</w:t>
      </w:r>
    </w:p>
    <w:p w:rsidR="00A71325" w:rsidRDefault="00A71325" w:rsidP="00A71325">
      <w:pPr>
        <w:widowControl w:val="0"/>
        <w:ind w:firstLine="720"/>
        <w:jc w:val="both"/>
        <w:rPr>
          <w:lang w:val="mk-MK"/>
        </w:rPr>
      </w:pPr>
      <w:r>
        <w:rPr>
          <w:lang w:val="mk-MK"/>
        </w:rPr>
        <w:t xml:space="preserve">ЦК е одговорен за целокупната кореспонденција со професорот како и за комуникацијата со Ректоратот </w:t>
      </w:r>
      <w:r>
        <w:rPr>
          <w:lang w:val="en-US"/>
        </w:rPr>
        <w:t xml:space="preserve"> </w:t>
      </w:r>
      <w:r>
        <w:rPr>
          <w:lang w:val="mk-MK"/>
        </w:rPr>
        <w:t>за  техничките детали околу престојот на професорот.</w:t>
      </w:r>
    </w:p>
    <w:p w:rsidR="00A71325" w:rsidRDefault="00A71325" w:rsidP="00A71325">
      <w:pPr>
        <w:widowControl w:val="0"/>
        <w:jc w:val="both"/>
        <w:rPr>
          <w:lang w:val="mk-MK"/>
        </w:rPr>
      </w:pPr>
    </w:p>
    <w:p w:rsidR="00A71325" w:rsidRPr="00E722CE" w:rsidRDefault="00A71325" w:rsidP="00A71325">
      <w:pPr>
        <w:widowControl w:val="0"/>
        <w:ind w:firstLine="720"/>
        <w:jc w:val="both"/>
        <w:rPr>
          <w:lang w:val="en-US"/>
        </w:rPr>
      </w:pPr>
      <w:r>
        <w:rPr>
          <w:lang w:val="mk-MK"/>
        </w:rPr>
        <w:t>Чекор 4</w:t>
      </w:r>
      <w:r>
        <w:rPr>
          <w:lang w:val="en-US"/>
        </w:rPr>
        <w:t>:</w:t>
      </w:r>
    </w:p>
    <w:p w:rsidR="00A71325" w:rsidRDefault="00A71325" w:rsidP="00A71325">
      <w:pPr>
        <w:widowControl w:val="0"/>
        <w:ind w:firstLine="720"/>
        <w:jc w:val="both"/>
        <w:rPr>
          <w:lang w:val="en-US"/>
        </w:rPr>
      </w:pPr>
      <w:r>
        <w:rPr>
          <w:lang w:val="mk-MK"/>
        </w:rPr>
        <w:t>ЦК е одговорен за поддршка на професорот во текот на неговиот престој на Факултетот и тоа за</w:t>
      </w:r>
      <w:r>
        <w:rPr>
          <w:lang w:val="en-US"/>
        </w:rPr>
        <w:t>:</w:t>
      </w:r>
    </w:p>
    <w:p w:rsidR="00A71325" w:rsidRDefault="00A71325" w:rsidP="00A71325">
      <w:pPr>
        <w:widowControl w:val="0"/>
        <w:numPr>
          <w:ilvl w:val="0"/>
          <w:numId w:val="1"/>
        </w:numPr>
        <w:jc w:val="both"/>
        <w:rPr>
          <w:lang w:val="en-US"/>
        </w:rPr>
      </w:pPr>
      <w:r>
        <w:rPr>
          <w:lang w:val="mk-MK"/>
        </w:rPr>
        <w:t>посредство за полесна комуни</w:t>
      </w:r>
      <w:r w:rsidRPr="001E540F">
        <w:rPr>
          <w:lang w:val="mk-MK"/>
        </w:rPr>
        <w:t>к</w:t>
      </w:r>
      <w:r>
        <w:rPr>
          <w:lang w:val="mk-MK"/>
        </w:rPr>
        <w:t>а</w:t>
      </w:r>
      <w:r w:rsidRPr="001E540F">
        <w:rPr>
          <w:lang w:val="mk-MK"/>
        </w:rPr>
        <w:t>ција со наставниот и соработничкиот кадар</w:t>
      </w:r>
      <w:r w:rsidRPr="001E540F">
        <w:rPr>
          <w:lang w:val="en-US"/>
        </w:rPr>
        <w:t>;</w:t>
      </w:r>
    </w:p>
    <w:p w:rsidR="00A71325" w:rsidRDefault="00A71325" w:rsidP="00A71325">
      <w:pPr>
        <w:widowControl w:val="0"/>
        <w:numPr>
          <w:ilvl w:val="0"/>
          <w:numId w:val="1"/>
        </w:numPr>
        <w:jc w:val="both"/>
        <w:rPr>
          <w:lang w:val="en-US"/>
        </w:rPr>
      </w:pPr>
      <w:r w:rsidRPr="001E540F">
        <w:rPr>
          <w:lang w:val="mk-MK"/>
        </w:rPr>
        <w:t>посредство за користење на ресурсите на факултетот</w:t>
      </w:r>
      <w:r>
        <w:rPr>
          <w:lang w:val="en-US"/>
        </w:rPr>
        <w:t>;</w:t>
      </w:r>
    </w:p>
    <w:p w:rsidR="00A71325" w:rsidRDefault="00A71325" w:rsidP="00A71325">
      <w:pPr>
        <w:widowControl w:val="0"/>
        <w:numPr>
          <w:ilvl w:val="0"/>
          <w:numId w:val="1"/>
        </w:numPr>
        <w:jc w:val="both"/>
        <w:rPr>
          <w:lang w:val="en-US"/>
        </w:rPr>
      </w:pPr>
      <w:r w:rsidRPr="001E540F">
        <w:rPr>
          <w:lang w:val="mk-MK"/>
        </w:rPr>
        <w:t>контакт точка за какви било прашања во текот на престојот</w:t>
      </w:r>
      <w:r>
        <w:rPr>
          <w:lang w:val="mk-MK"/>
        </w:rPr>
        <w:t>.</w:t>
      </w:r>
    </w:p>
    <w:p w:rsidR="00A71325" w:rsidRDefault="00A71325" w:rsidP="00A71325">
      <w:pPr>
        <w:widowControl w:val="0"/>
        <w:jc w:val="both"/>
        <w:rPr>
          <w:lang w:val="en-US"/>
        </w:rPr>
      </w:pPr>
    </w:p>
    <w:p w:rsidR="00A71325" w:rsidRDefault="00A71325" w:rsidP="00A71325">
      <w:pPr>
        <w:widowControl w:val="0"/>
        <w:ind w:left="360" w:firstLine="360"/>
        <w:jc w:val="both"/>
        <w:rPr>
          <w:lang w:val="en-US"/>
        </w:rPr>
      </w:pPr>
      <w:r>
        <w:rPr>
          <w:lang w:val="mk-MK"/>
        </w:rPr>
        <w:t>Чекор 5</w:t>
      </w:r>
      <w:r>
        <w:rPr>
          <w:lang w:val="en-US"/>
        </w:rPr>
        <w:t>:</w:t>
      </w:r>
    </w:p>
    <w:p w:rsidR="00A71325" w:rsidRDefault="00A71325" w:rsidP="00A71325">
      <w:pPr>
        <w:widowControl w:val="0"/>
        <w:ind w:left="360" w:firstLine="360"/>
        <w:jc w:val="both"/>
        <w:rPr>
          <w:lang w:val="mk-MK"/>
        </w:rPr>
      </w:pPr>
      <w:r>
        <w:rPr>
          <w:lang w:val="mk-MK"/>
        </w:rPr>
        <w:t xml:space="preserve">ЦК води досие за професорот кој е на престој во рамките на Факултетот. </w:t>
      </w:r>
    </w:p>
    <w:p w:rsidR="00A71325" w:rsidRPr="00AF703F" w:rsidRDefault="00A71325" w:rsidP="00A71325">
      <w:pPr>
        <w:widowControl w:val="0"/>
        <w:ind w:firstLine="720"/>
        <w:jc w:val="both"/>
        <w:rPr>
          <w:lang w:val="mk-MK"/>
        </w:rPr>
      </w:pPr>
      <w:r>
        <w:rPr>
          <w:lang w:val="mk-MK"/>
        </w:rPr>
        <w:t>Досието содржи</w:t>
      </w:r>
      <w:r>
        <w:rPr>
          <w:lang w:val="en-US"/>
        </w:rPr>
        <w:t xml:space="preserve">: CV </w:t>
      </w:r>
      <w:r>
        <w:rPr>
          <w:lang w:val="mk-MK"/>
        </w:rPr>
        <w:t xml:space="preserve">на професорот, негово писмо на интерес за престој и Одлука од ННС. </w:t>
      </w:r>
    </w:p>
    <w:p w:rsidR="00A71325" w:rsidRDefault="00A71325" w:rsidP="00A71325">
      <w:pPr>
        <w:widowControl w:val="0"/>
        <w:ind w:left="720"/>
        <w:jc w:val="both"/>
        <w:rPr>
          <w:lang w:val="en-US"/>
        </w:rPr>
      </w:pPr>
    </w:p>
    <w:p w:rsidR="00A71325" w:rsidRPr="0004291B" w:rsidRDefault="00A71325" w:rsidP="00A71325">
      <w:pPr>
        <w:widowControl w:val="0"/>
        <w:jc w:val="both"/>
        <w:rPr>
          <w:b/>
          <w:lang w:val="mk-MK"/>
        </w:rPr>
      </w:pPr>
      <w:r w:rsidRPr="0004291B">
        <w:rPr>
          <w:b/>
          <w:lang w:val="en-US"/>
        </w:rPr>
        <w:t>IV.</w:t>
      </w:r>
      <w:r w:rsidRPr="0004291B">
        <w:rPr>
          <w:b/>
          <w:lang w:val="mk-MK"/>
        </w:rPr>
        <w:t>4</w:t>
      </w:r>
      <w:r w:rsidRPr="0004291B">
        <w:rPr>
          <w:b/>
          <w:lang w:val="en-US"/>
        </w:rPr>
        <w:t xml:space="preserve"> </w:t>
      </w:r>
      <w:r w:rsidRPr="0004291B">
        <w:rPr>
          <w:b/>
          <w:lang w:val="mk-MK"/>
        </w:rPr>
        <w:t xml:space="preserve">Поддршка при остварување студиски и/или истражувачки престој на наставен и соработнички кадар од Факултетот (во случај кога тие користат добиена стипендија во рамки на одредени европски програми за мобилност на наставен </w:t>
      </w:r>
      <w:r w:rsidRPr="0004291B">
        <w:rPr>
          <w:b/>
          <w:lang w:val="mk-MK"/>
        </w:rPr>
        <w:lastRenderedPageBreak/>
        <w:t xml:space="preserve">кадар) </w:t>
      </w:r>
    </w:p>
    <w:p w:rsidR="00A71325" w:rsidRPr="0004291B" w:rsidRDefault="00A71325" w:rsidP="00A71325">
      <w:pPr>
        <w:widowControl w:val="0"/>
        <w:ind w:left="720"/>
        <w:jc w:val="both"/>
        <w:rPr>
          <w:b/>
          <w:lang w:val="mk-MK"/>
        </w:rPr>
      </w:pPr>
    </w:p>
    <w:p w:rsidR="00A71325" w:rsidRPr="0004291B" w:rsidRDefault="00A71325" w:rsidP="00A71325">
      <w:pPr>
        <w:widowControl w:val="0"/>
        <w:ind w:firstLine="720"/>
        <w:jc w:val="both"/>
        <w:rPr>
          <w:lang w:val="mk-MK"/>
        </w:rPr>
      </w:pPr>
      <w:r w:rsidRPr="0004291B">
        <w:rPr>
          <w:lang w:val="mk-MK"/>
        </w:rPr>
        <w:t>Чекор 1</w:t>
      </w:r>
      <w:r w:rsidRPr="0004291B">
        <w:rPr>
          <w:lang w:val="en-US"/>
        </w:rPr>
        <w:t xml:space="preserve">: </w:t>
      </w:r>
    </w:p>
    <w:p w:rsidR="00A71325" w:rsidRPr="0004291B" w:rsidRDefault="00A71325" w:rsidP="00A71325">
      <w:pPr>
        <w:widowControl w:val="0"/>
        <w:ind w:firstLine="720"/>
        <w:jc w:val="both"/>
        <w:rPr>
          <w:lang w:val="mk-MK"/>
        </w:rPr>
      </w:pPr>
      <w:r w:rsidRPr="0004291B">
        <w:rPr>
          <w:lang w:val="mk-MK"/>
        </w:rPr>
        <w:t>Професорот кој е заинтересиран за да оствари студиски и/или истражувачки престој на некој факултет/универзитет е потребно да достави писмо на интерес и своја куса биографија (</w:t>
      </w:r>
      <w:r w:rsidRPr="0004291B">
        <w:rPr>
          <w:lang w:val="en-US"/>
        </w:rPr>
        <w:t>CV)</w:t>
      </w:r>
      <w:r w:rsidRPr="0004291B">
        <w:rPr>
          <w:lang w:val="mk-MK"/>
        </w:rPr>
        <w:t xml:space="preserve"> до факултетот/универзитетот кој е предмет на негов интерес.</w:t>
      </w:r>
    </w:p>
    <w:p w:rsidR="00A71325" w:rsidRPr="0004291B" w:rsidRDefault="00A71325" w:rsidP="00A71325">
      <w:pPr>
        <w:widowControl w:val="0"/>
        <w:jc w:val="both"/>
        <w:rPr>
          <w:lang w:val="mk-MK"/>
        </w:rPr>
      </w:pPr>
    </w:p>
    <w:p w:rsidR="00A71325" w:rsidRPr="0004291B" w:rsidRDefault="00A71325" w:rsidP="00A71325">
      <w:pPr>
        <w:widowControl w:val="0"/>
        <w:ind w:firstLine="720"/>
        <w:jc w:val="both"/>
        <w:rPr>
          <w:lang w:val="en-US"/>
        </w:rPr>
      </w:pPr>
      <w:r w:rsidRPr="0004291B">
        <w:rPr>
          <w:lang w:val="mk-MK"/>
        </w:rPr>
        <w:t>Чекор 2</w:t>
      </w:r>
      <w:r w:rsidRPr="0004291B">
        <w:rPr>
          <w:lang w:val="en-US"/>
        </w:rPr>
        <w:t xml:space="preserve">: </w:t>
      </w:r>
    </w:p>
    <w:p w:rsidR="00A71325" w:rsidRPr="0004291B" w:rsidRDefault="00A71325" w:rsidP="00A71325">
      <w:pPr>
        <w:widowControl w:val="0"/>
        <w:jc w:val="both"/>
        <w:rPr>
          <w:lang w:val="mk-MK"/>
        </w:rPr>
      </w:pPr>
      <w:r w:rsidRPr="0004291B">
        <w:rPr>
          <w:lang w:val="mk-MK"/>
        </w:rPr>
        <w:tab/>
        <w:t>Откако ќе добие писмо на препорака од професор-соработник од факултетот каде сака да реализира престој, тоа писмо кандидатот го приложува како прилог кон пријавата за добивање на стипендија (на повик објавен од некоја од европските програми за мобилност на наставен кадар).</w:t>
      </w:r>
    </w:p>
    <w:p w:rsidR="00A71325" w:rsidRPr="0004291B" w:rsidRDefault="00A71325" w:rsidP="00A71325">
      <w:pPr>
        <w:widowControl w:val="0"/>
        <w:jc w:val="both"/>
        <w:rPr>
          <w:lang w:val="mk-MK"/>
        </w:rPr>
      </w:pPr>
      <w:r w:rsidRPr="0004291B">
        <w:rPr>
          <w:lang w:val="mk-MK"/>
        </w:rPr>
        <w:tab/>
      </w:r>
    </w:p>
    <w:p w:rsidR="00A71325" w:rsidRPr="0004291B" w:rsidRDefault="00A71325" w:rsidP="00A71325">
      <w:pPr>
        <w:widowControl w:val="0"/>
        <w:jc w:val="both"/>
        <w:rPr>
          <w:lang w:val="en-US"/>
        </w:rPr>
      </w:pPr>
      <w:r w:rsidRPr="0004291B">
        <w:rPr>
          <w:lang w:val="mk-MK"/>
        </w:rPr>
        <w:tab/>
        <w:t>Чекор 3</w:t>
      </w:r>
      <w:r w:rsidRPr="0004291B">
        <w:rPr>
          <w:lang w:val="en-US"/>
        </w:rPr>
        <w:t>:</w:t>
      </w:r>
    </w:p>
    <w:p w:rsidR="00A71325" w:rsidRPr="0004291B" w:rsidRDefault="00A71325" w:rsidP="00A71325">
      <w:pPr>
        <w:widowControl w:val="0"/>
        <w:ind w:firstLine="720"/>
        <w:jc w:val="both"/>
        <w:rPr>
          <w:lang w:val="mk-MK"/>
        </w:rPr>
      </w:pPr>
      <w:r w:rsidRPr="0004291B">
        <w:rPr>
          <w:lang w:val="mk-MK"/>
        </w:rPr>
        <w:t xml:space="preserve">ЦК му дава поддршка на  наставниот и соработничкиот кадар во текот на целиот процес на пријавување за добивање на стипендија за студиски или истражувачки престој во рамки на некоја од европските програми за мобилност на наставен кадар. </w:t>
      </w:r>
    </w:p>
    <w:p w:rsidR="00A71325" w:rsidRPr="0004291B" w:rsidRDefault="00A71325" w:rsidP="00A71325">
      <w:pPr>
        <w:widowControl w:val="0"/>
        <w:jc w:val="both"/>
        <w:rPr>
          <w:lang w:val="mk-MK"/>
        </w:rPr>
      </w:pPr>
    </w:p>
    <w:p w:rsidR="00A71325" w:rsidRPr="0004291B" w:rsidRDefault="00A71325" w:rsidP="00A71325">
      <w:pPr>
        <w:widowControl w:val="0"/>
        <w:ind w:firstLine="720"/>
        <w:jc w:val="both"/>
        <w:rPr>
          <w:lang w:val="en-US"/>
        </w:rPr>
      </w:pPr>
      <w:r w:rsidRPr="0004291B">
        <w:rPr>
          <w:lang w:val="mk-MK"/>
        </w:rPr>
        <w:t>Чекор 4</w:t>
      </w:r>
      <w:r w:rsidRPr="0004291B">
        <w:rPr>
          <w:lang w:val="en-US"/>
        </w:rPr>
        <w:t>:</w:t>
      </w:r>
    </w:p>
    <w:p w:rsidR="00A71325" w:rsidRPr="0004291B" w:rsidRDefault="00A71325" w:rsidP="00A71325">
      <w:pPr>
        <w:widowControl w:val="0"/>
        <w:ind w:firstLine="720"/>
        <w:jc w:val="both"/>
        <w:rPr>
          <w:lang w:val="en-US"/>
        </w:rPr>
      </w:pPr>
      <w:r w:rsidRPr="0004291B">
        <w:rPr>
          <w:lang w:val="mk-MK"/>
        </w:rPr>
        <w:t>ЦК е одговорен за поддршка на корисникот на стипендија (наставниот и соработничкиот кадар) во текот текот на неговиот престој на странскиот факултет.</w:t>
      </w:r>
    </w:p>
    <w:p w:rsidR="00A71325" w:rsidRPr="0004291B" w:rsidRDefault="00A71325" w:rsidP="00A71325">
      <w:pPr>
        <w:widowControl w:val="0"/>
        <w:jc w:val="both"/>
        <w:rPr>
          <w:lang w:val="en-US"/>
        </w:rPr>
      </w:pPr>
    </w:p>
    <w:p w:rsidR="00A71325" w:rsidRPr="0004291B" w:rsidRDefault="00A71325" w:rsidP="00A71325">
      <w:pPr>
        <w:widowControl w:val="0"/>
        <w:ind w:left="360" w:firstLine="360"/>
        <w:jc w:val="both"/>
        <w:rPr>
          <w:lang w:val="en-US"/>
        </w:rPr>
      </w:pPr>
      <w:r w:rsidRPr="0004291B">
        <w:rPr>
          <w:lang w:val="mk-MK"/>
        </w:rPr>
        <w:t>Чекор 5</w:t>
      </w:r>
      <w:r w:rsidRPr="0004291B">
        <w:rPr>
          <w:lang w:val="en-US"/>
        </w:rPr>
        <w:t>:</w:t>
      </w:r>
    </w:p>
    <w:p w:rsidR="00A71325" w:rsidRPr="0004291B" w:rsidRDefault="00A71325" w:rsidP="00A71325">
      <w:pPr>
        <w:widowControl w:val="0"/>
        <w:ind w:left="360" w:firstLine="360"/>
        <w:jc w:val="both"/>
        <w:rPr>
          <w:lang w:val="mk-MK"/>
        </w:rPr>
      </w:pPr>
      <w:r w:rsidRPr="0004291B">
        <w:rPr>
          <w:lang w:val="mk-MK"/>
        </w:rPr>
        <w:t xml:space="preserve">ЦК води досие за корисникот на стипендија (наставниот и соработничкиот кадар) кој е на престој како корисник на стипендија за студиски или истражувачки престој во рамки на некоја од европските програми за мобилност на наставен кадар. </w:t>
      </w:r>
    </w:p>
    <w:p w:rsidR="00A71325" w:rsidRPr="0004291B" w:rsidRDefault="00A71325" w:rsidP="00A71325">
      <w:pPr>
        <w:widowControl w:val="0"/>
        <w:ind w:firstLine="720"/>
        <w:jc w:val="both"/>
        <w:rPr>
          <w:lang w:val="mk-MK"/>
        </w:rPr>
      </w:pPr>
    </w:p>
    <w:p w:rsidR="00A71325" w:rsidRPr="0004291B" w:rsidRDefault="00A71325" w:rsidP="00A71325">
      <w:pPr>
        <w:widowControl w:val="0"/>
        <w:ind w:firstLine="720"/>
        <w:jc w:val="both"/>
        <w:rPr>
          <w:lang w:val="mk-MK"/>
        </w:rPr>
      </w:pPr>
      <w:r w:rsidRPr="0004291B">
        <w:rPr>
          <w:lang w:val="mk-MK"/>
        </w:rPr>
        <w:t>Досието содржи</w:t>
      </w:r>
      <w:r w:rsidRPr="0004291B">
        <w:rPr>
          <w:lang w:val="en-US"/>
        </w:rPr>
        <w:t xml:space="preserve">: CV </w:t>
      </w:r>
      <w:r w:rsidRPr="0004291B">
        <w:rPr>
          <w:lang w:val="mk-MK"/>
        </w:rPr>
        <w:t xml:space="preserve">на професорот и неговата пријава за добивање на стипендија. </w:t>
      </w:r>
    </w:p>
    <w:p w:rsidR="00A71325" w:rsidRPr="0004291B" w:rsidRDefault="00A71325" w:rsidP="00A71325">
      <w:pPr>
        <w:widowControl w:val="0"/>
        <w:ind w:left="720"/>
        <w:jc w:val="both"/>
        <w:rPr>
          <w:lang w:val="en-US"/>
        </w:rPr>
      </w:pPr>
    </w:p>
    <w:p w:rsidR="00A71325" w:rsidRPr="0004291B" w:rsidRDefault="00A71325" w:rsidP="00A71325">
      <w:pPr>
        <w:widowControl w:val="0"/>
        <w:jc w:val="both"/>
        <w:rPr>
          <w:lang w:val="mk-MK"/>
        </w:rPr>
      </w:pPr>
    </w:p>
    <w:p w:rsidR="00A71325" w:rsidRPr="0004291B" w:rsidRDefault="00A71325" w:rsidP="00A71325">
      <w:pPr>
        <w:widowControl w:val="0"/>
        <w:jc w:val="both"/>
        <w:rPr>
          <w:lang w:val="mk-MK"/>
        </w:rPr>
      </w:pPr>
      <w:r w:rsidRPr="0004291B">
        <w:rPr>
          <w:b/>
          <w:lang w:val="mk-MK"/>
        </w:rPr>
        <w:t xml:space="preserve"> </w:t>
      </w:r>
    </w:p>
    <w:p w:rsidR="009A68D3" w:rsidRDefault="00A71325">
      <w:bookmarkStart w:id="0" w:name="_GoBack"/>
      <w:bookmarkEnd w:id="0"/>
    </w:p>
    <w:sectPr w:rsidR="009A68D3" w:rsidSect="008B43D6">
      <w:footerReference w:type="even" r:id="rId5"/>
      <w:footerReference w:type="default" r:id="rId6"/>
      <w:pgSz w:w="11907" w:h="16840" w:code="9"/>
      <w:pgMar w:top="1418" w:right="1418" w:bottom="1418" w:left="1418" w:header="1134" w:footer="113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632" w:rsidRDefault="00A71325" w:rsidP="00003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1632" w:rsidRDefault="00A71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21" w:rsidRPr="00275021" w:rsidRDefault="00A71325">
    <w:pPr>
      <w:pStyle w:val="Footer"/>
      <w:jc w:val="right"/>
      <w:rPr>
        <w:sz w:val="20"/>
        <w:szCs w:val="20"/>
      </w:rPr>
    </w:pPr>
    <w:r w:rsidRPr="00275021">
      <w:rPr>
        <w:sz w:val="20"/>
        <w:szCs w:val="20"/>
      </w:rPr>
      <w:fldChar w:fldCharType="begin"/>
    </w:r>
    <w:r w:rsidRPr="00275021">
      <w:rPr>
        <w:sz w:val="20"/>
        <w:szCs w:val="20"/>
      </w:rPr>
      <w:instrText xml:space="preserve"> PAGE   \* MERGEFORMAT </w:instrText>
    </w:r>
    <w:r w:rsidRPr="00275021">
      <w:rPr>
        <w:sz w:val="20"/>
        <w:szCs w:val="20"/>
      </w:rPr>
      <w:fldChar w:fldCharType="separate"/>
    </w:r>
    <w:r>
      <w:rPr>
        <w:noProof/>
        <w:sz w:val="20"/>
        <w:szCs w:val="20"/>
      </w:rPr>
      <w:t>2</w:t>
    </w:r>
    <w:r w:rsidRPr="00275021">
      <w:rPr>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905E04"/>
    <w:multiLevelType w:val="hybridMultilevel"/>
    <w:tmpl w:val="58A29C0A"/>
    <w:lvl w:ilvl="0" w:tplc="D3D675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325"/>
    <w:rsid w:val="00A71325"/>
    <w:rsid w:val="00EB3ED9"/>
    <w:rsid w:val="00EF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B902B-62EF-4AE2-ACAC-173C2CEF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325"/>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71325"/>
  </w:style>
  <w:style w:type="paragraph" w:styleId="Footer">
    <w:name w:val="footer"/>
    <w:basedOn w:val="Normal"/>
    <w:link w:val="FooterChar"/>
    <w:uiPriority w:val="99"/>
    <w:rsid w:val="00A71325"/>
    <w:pPr>
      <w:tabs>
        <w:tab w:val="center" w:pos="4320"/>
        <w:tab w:val="right" w:pos="8640"/>
      </w:tabs>
    </w:pPr>
  </w:style>
  <w:style w:type="character" w:customStyle="1" w:styleId="FooterChar">
    <w:name w:val="Footer Char"/>
    <w:basedOn w:val="DefaultParagraphFont"/>
    <w:link w:val="Footer"/>
    <w:uiPriority w:val="99"/>
    <w:rsid w:val="00A71325"/>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EFSCCM</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Sekulovska</dc:creator>
  <cp:keywords/>
  <dc:description/>
  <cp:lastModifiedBy>Marijana Sekulovska</cp:lastModifiedBy>
  <cp:revision>1</cp:revision>
  <dcterms:created xsi:type="dcterms:W3CDTF">2020-05-12T13:07:00Z</dcterms:created>
  <dcterms:modified xsi:type="dcterms:W3CDTF">2020-05-12T13:08:00Z</dcterms:modified>
</cp:coreProperties>
</file>